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115" w:rsidRPr="00FF272D" w:rsidRDefault="00AE4760" w:rsidP="00FF272D">
      <w:pPr>
        <w:jc w:val="center"/>
        <w:rPr>
          <w:b/>
          <w:sz w:val="40"/>
          <w:szCs w:val="40"/>
        </w:rPr>
      </w:pPr>
      <w:bookmarkStart w:id="0" w:name="_GoBack"/>
      <w:bookmarkEnd w:id="0"/>
      <w:r>
        <w:rPr>
          <w:noProof/>
          <w:sz w:val="24"/>
          <w:szCs w:val="24"/>
        </w:rPr>
        <w:drawing>
          <wp:inline distT="0" distB="0" distL="0" distR="0" wp14:anchorId="15661A02" wp14:editId="090088AF">
            <wp:extent cx="1724025" cy="1657350"/>
            <wp:effectExtent l="0" t="0" r="9525" b="0"/>
            <wp:docPr id="1" name="Picture 1" descr="C:\Users\jgaetano\AppData\Local\Microsoft\Windows\Temporary Internet Files\Content.Outlook\3QK7HSVD\Healthcare Conf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gaetano\AppData\Local\Microsoft\Windows\Temporary Internet Files\Content.Outlook\3QK7HSVD\Healthcare Conf Logo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4025" cy="1657350"/>
                    </a:xfrm>
                    <a:prstGeom prst="rect">
                      <a:avLst/>
                    </a:prstGeom>
                    <a:noFill/>
                    <a:ln>
                      <a:noFill/>
                    </a:ln>
                  </pic:spPr>
                </pic:pic>
              </a:graphicData>
            </a:graphic>
          </wp:inline>
        </w:drawing>
      </w:r>
    </w:p>
    <w:p w:rsidR="0049009E" w:rsidRDefault="001C791A" w:rsidP="0049009E">
      <w:pPr>
        <w:rPr>
          <w:b/>
          <w:sz w:val="28"/>
          <w:szCs w:val="28"/>
        </w:rPr>
      </w:pPr>
      <w:r>
        <w:rPr>
          <w:b/>
          <w:sz w:val="28"/>
          <w:szCs w:val="28"/>
        </w:rPr>
        <w:t>0</w:t>
      </w:r>
      <w:r w:rsidR="00983D40">
        <w:rPr>
          <w:b/>
          <w:sz w:val="28"/>
          <w:szCs w:val="28"/>
        </w:rPr>
        <w:t>9</w:t>
      </w:r>
      <w:r>
        <w:rPr>
          <w:b/>
          <w:sz w:val="28"/>
          <w:szCs w:val="28"/>
        </w:rPr>
        <w:t>-</w:t>
      </w:r>
      <w:r w:rsidR="00983D40">
        <w:rPr>
          <w:b/>
          <w:sz w:val="28"/>
          <w:szCs w:val="28"/>
        </w:rPr>
        <w:t>05</w:t>
      </w:r>
      <w:r w:rsidR="00D21D6F">
        <w:rPr>
          <w:b/>
          <w:sz w:val="28"/>
          <w:szCs w:val="28"/>
        </w:rPr>
        <w:t>-22</w:t>
      </w:r>
    </w:p>
    <w:p w:rsidR="001C791A" w:rsidRDefault="001C791A" w:rsidP="0049009E">
      <w:pPr>
        <w:rPr>
          <w:b/>
          <w:sz w:val="28"/>
          <w:szCs w:val="28"/>
        </w:rPr>
      </w:pPr>
      <w:r>
        <w:rPr>
          <w:b/>
          <w:sz w:val="28"/>
          <w:szCs w:val="28"/>
        </w:rPr>
        <w:t>RE:</w:t>
      </w:r>
      <w:r>
        <w:rPr>
          <w:b/>
          <w:sz w:val="28"/>
          <w:szCs w:val="28"/>
        </w:rPr>
        <w:tab/>
        <w:t>Bulletin #</w:t>
      </w:r>
      <w:r w:rsidR="00983D40">
        <w:rPr>
          <w:b/>
          <w:sz w:val="28"/>
          <w:szCs w:val="28"/>
        </w:rPr>
        <w:t>4</w:t>
      </w:r>
      <w:r>
        <w:rPr>
          <w:b/>
          <w:sz w:val="28"/>
          <w:szCs w:val="28"/>
        </w:rPr>
        <w:t xml:space="preserve">     </w:t>
      </w:r>
      <w:r>
        <w:rPr>
          <w:b/>
          <w:sz w:val="28"/>
          <w:szCs w:val="28"/>
        </w:rPr>
        <w:tab/>
        <w:t>7</w:t>
      </w:r>
      <w:r w:rsidRPr="001C791A">
        <w:rPr>
          <w:b/>
          <w:sz w:val="28"/>
          <w:szCs w:val="28"/>
          <w:vertAlign w:val="superscript"/>
        </w:rPr>
        <w:t>th</w:t>
      </w:r>
      <w:r>
        <w:rPr>
          <w:b/>
          <w:sz w:val="28"/>
          <w:szCs w:val="28"/>
        </w:rPr>
        <w:t xml:space="preserve"> Annual healthcare Conference</w:t>
      </w:r>
    </w:p>
    <w:p w:rsidR="001C791A" w:rsidRDefault="001C791A" w:rsidP="00C83867">
      <w:pPr>
        <w:spacing w:after="0" w:line="240" w:lineRule="auto"/>
        <w:jc w:val="center"/>
        <w:rPr>
          <w:b/>
          <w:color w:val="0033CC"/>
          <w:sz w:val="28"/>
          <w:szCs w:val="28"/>
        </w:rPr>
      </w:pPr>
      <w:r>
        <w:rPr>
          <w:b/>
          <w:color w:val="0033CC"/>
          <w:sz w:val="28"/>
          <w:szCs w:val="28"/>
        </w:rPr>
        <w:t>“Do the Right Thing”</w:t>
      </w:r>
    </w:p>
    <w:p w:rsidR="00CC6C1B" w:rsidRDefault="00CC6C1B" w:rsidP="00C83867">
      <w:pPr>
        <w:spacing w:after="0" w:line="240" w:lineRule="auto"/>
        <w:jc w:val="center"/>
        <w:rPr>
          <w:b/>
          <w:color w:val="0033CC"/>
          <w:sz w:val="28"/>
          <w:szCs w:val="28"/>
        </w:rPr>
      </w:pPr>
    </w:p>
    <w:p w:rsidR="00983D40" w:rsidRDefault="00983D40" w:rsidP="00C83867">
      <w:pPr>
        <w:spacing w:after="0" w:line="240" w:lineRule="auto"/>
        <w:jc w:val="center"/>
        <w:rPr>
          <w:b/>
          <w:color w:val="0033CC"/>
          <w:sz w:val="28"/>
          <w:szCs w:val="28"/>
        </w:rPr>
      </w:pPr>
    </w:p>
    <w:p w:rsidR="00983D40" w:rsidRDefault="00983D40" w:rsidP="00983D40">
      <w:pPr>
        <w:spacing w:after="0" w:line="240" w:lineRule="auto"/>
        <w:rPr>
          <w:b/>
          <w:sz w:val="24"/>
          <w:szCs w:val="24"/>
        </w:rPr>
      </w:pPr>
      <w:r w:rsidRPr="007521E5">
        <w:rPr>
          <w:b/>
          <w:sz w:val="24"/>
          <w:szCs w:val="24"/>
        </w:rPr>
        <w:t>Please find information related to the NYS Healthcare Annual facilities Conference</w:t>
      </w:r>
    </w:p>
    <w:p w:rsidR="00983D40" w:rsidRDefault="00983D40" w:rsidP="00983D40">
      <w:pPr>
        <w:spacing w:after="0" w:line="240" w:lineRule="auto"/>
        <w:rPr>
          <w:b/>
          <w:sz w:val="24"/>
          <w:szCs w:val="24"/>
        </w:rPr>
      </w:pPr>
    </w:p>
    <w:p w:rsidR="00983D40" w:rsidRDefault="00983D40" w:rsidP="00983D40">
      <w:pPr>
        <w:spacing w:after="0" w:line="240" w:lineRule="auto"/>
        <w:rPr>
          <w:sz w:val="24"/>
          <w:szCs w:val="24"/>
        </w:rPr>
      </w:pPr>
      <w:r w:rsidRPr="007521E5">
        <w:rPr>
          <w:sz w:val="24"/>
          <w:szCs w:val="24"/>
        </w:rPr>
        <w:t xml:space="preserve">Folks we are only </w:t>
      </w:r>
      <w:r>
        <w:rPr>
          <w:sz w:val="24"/>
          <w:szCs w:val="24"/>
        </w:rPr>
        <w:t>6 weeks away from our conference</w:t>
      </w:r>
      <w:r w:rsidRPr="007521E5">
        <w:rPr>
          <w:b/>
          <w:sz w:val="24"/>
          <w:szCs w:val="24"/>
        </w:rPr>
        <w:t xml:space="preserve">.  Last call out before Booth assignments begin this Friday.   </w:t>
      </w:r>
      <w:r>
        <w:rPr>
          <w:sz w:val="24"/>
          <w:szCs w:val="24"/>
        </w:rPr>
        <w:t>I am pleased to say we have over 15 new exhibitors that plan to exhibit with us this year.  Thank You to Stark Tech, Trane, and Paul Davis Restoration participating as Diamond Sponsors.  There are two Diamond sponsorships left and a Diamond Sponsorship guarantees a booth selection in the top 5</w:t>
      </w:r>
      <w:r w:rsidR="00031E79">
        <w:rPr>
          <w:sz w:val="24"/>
          <w:szCs w:val="24"/>
        </w:rPr>
        <w:t xml:space="preserve"> and many other awards</w:t>
      </w:r>
      <w:r>
        <w:rPr>
          <w:sz w:val="24"/>
          <w:szCs w:val="24"/>
        </w:rPr>
        <w:t>.</w:t>
      </w:r>
    </w:p>
    <w:p w:rsidR="00983D40" w:rsidRDefault="00983D40" w:rsidP="00983D40">
      <w:pPr>
        <w:spacing w:after="0" w:line="240" w:lineRule="auto"/>
        <w:rPr>
          <w:sz w:val="24"/>
          <w:szCs w:val="24"/>
        </w:rPr>
      </w:pPr>
    </w:p>
    <w:p w:rsidR="00983D40" w:rsidRDefault="00811F5B" w:rsidP="00983D40">
      <w:pPr>
        <w:spacing w:after="0" w:line="240" w:lineRule="auto"/>
        <w:rPr>
          <w:sz w:val="24"/>
          <w:szCs w:val="24"/>
        </w:rPr>
      </w:pPr>
      <w:r>
        <w:rPr>
          <w:sz w:val="24"/>
          <w:szCs w:val="24"/>
        </w:rPr>
        <w:t>Please see the latest program agenda attached at the end of this bulletin.</w:t>
      </w:r>
      <w:r w:rsidR="00983D40">
        <w:rPr>
          <w:sz w:val="24"/>
          <w:szCs w:val="24"/>
        </w:rPr>
        <w:t xml:space="preserve">  The agenda changed again this week.  Because the ASHRAE 514 is in only in draft form, </w:t>
      </w:r>
      <w:r>
        <w:rPr>
          <w:sz w:val="24"/>
          <w:szCs w:val="24"/>
        </w:rPr>
        <w:t>and cannot be presented until its final approval per ASHRAE.</w:t>
      </w:r>
      <w:r w:rsidR="00983D40">
        <w:rPr>
          <w:sz w:val="24"/>
          <w:szCs w:val="24"/>
        </w:rPr>
        <w:t xml:space="preserve">  </w:t>
      </w:r>
      <w:r>
        <w:rPr>
          <w:sz w:val="24"/>
          <w:szCs w:val="24"/>
        </w:rPr>
        <w:t xml:space="preserve">Presenter Lisa Walt from ASHE has replaced this session.  Lisa is presenting an </w:t>
      </w:r>
      <w:r w:rsidR="00983D40">
        <w:rPr>
          <w:sz w:val="24"/>
          <w:szCs w:val="24"/>
        </w:rPr>
        <w:t>ASHE Benchmarking initiative.</w:t>
      </w:r>
    </w:p>
    <w:p w:rsidR="00811F5B" w:rsidRDefault="00811F5B" w:rsidP="00983D40">
      <w:pPr>
        <w:spacing w:after="0" w:line="240" w:lineRule="auto"/>
        <w:rPr>
          <w:sz w:val="24"/>
          <w:szCs w:val="24"/>
        </w:rPr>
      </w:pPr>
    </w:p>
    <w:p w:rsidR="00811F5B" w:rsidRPr="007521E5" w:rsidRDefault="00811F5B" w:rsidP="00983D40">
      <w:pPr>
        <w:spacing w:after="0" w:line="240" w:lineRule="auto"/>
        <w:rPr>
          <w:sz w:val="24"/>
          <w:szCs w:val="24"/>
        </w:rPr>
      </w:pPr>
      <w:r>
        <w:rPr>
          <w:sz w:val="24"/>
          <w:szCs w:val="24"/>
        </w:rPr>
        <w:t>The Chapter Hero Award winners selected. Presentation at the opening ceremony on Monday morning.</w:t>
      </w:r>
    </w:p>
    <w:p w:rsidR="00811F5B" w:rsidRDefault="00811F5B" w:rsidP="00983D40">
      <w:pPr>
        <w:spacing w:after="0" w:line="240" w:lineRule="auto"/>
        <w:rPr>
          <w:b/>
          <w:sz w:val="24"/>
          <w:szCs w:val="24"/>
        </w:rPr>
      </w:pPr>
    </w:p>
    <w:p w:rsidR="00811F5B" w:rsidRDefault="00811F5B" w:rsidP="00983D40">
      <w:pPr>
        <w:spacing w:after="0" w:line="240" w:lineRule="auto"/>
        <w:rPr>
          <w:sz w:val="24"/>
          <w:szCs w:val="24"/>
        </w:rPr>
      </w:pPr>
      <w:r>
        <w:rPr>
          <w:sz w:val="24"/>
          <w:szCs w:val="24"/>
        </w:rPr>
        <w:t xml:space="preserve">The early bird sign ups have ended for both exhibiting and healthcare workers.  </w:t>
      </w:r>
      <w:r w:rsidR="00C01934">
        <w:rPr>
          <w:sz w:val="24"/>
          <w:szCs w:val="24"/>
        </w:rPr>
        <w:t>Please be sure to book your room by calling the Turning Stone and utilizing the discounted room rate for Tower and Hotel Rooms.  L</w:t>
      </w:r>
      <w:r w:rsidR="009032A8">
        <w:rPr>
          <w:sz w:val="24"/>
          <w:szCs w:val="24"/>
        </w:rPr>
        <w:t>ast year the Turning Stone Hotel rooms s</w:t>
      </w:r>
      <w:r w:rsidR="00C01934">
        <w:rPr>
          <w:sz w:val="24"/>
          <w:szCs w:val="24"/>
        </w:rPr>
        <w:t>o</w:t>
      </w:r>
      <w:r w:rsidR="009032A8">
        <w:rPr>
          <w:sz w:val="24"/>
          <w:szCs w:val="24"/>
        </w:rPr>
        <w:t>ld out</w:t>
      </w:r>
      <w:r w:rsidR="00C01934">
        <w:rPr>
          <w:sz w:val="24"/>
          <w:szCs w:val="24"/>
        </w:rPr>
        <w:t xml:space="preserve">.  TS – 1-800-771-7711 “NY Healthcare facilities Conference” Hotel Rooms $145 &amp; Tower rooms $185.00.  </w:t>
      </w:r>
      <w:r w:rsidR="00C01934" w:rsidRPr="007521E5">
        <w:rPr>
          <w:sz w:val="24"/>
          <w:szCs w:val="24"/>
          <w:highlight w:val="yellow"/>
        </w:rPr>
        <w:t>This room block will discontinue on September 15, 2022!</w:t>
      </w:r>
      <w:r w:rsidR="009032A8">
        <w:rPr>
          <w:sz w:val="24"/>
          <w:szCs w:val="24"/>
        </w:rPr>
        <w:t xml:space="preserve">  There are less costly hotels in the area if the Casino rooms have been filled.</w:t>
      </w:r>
    </w:p>
    <w:p w:rsidR="00C01934" w:rsidRDefault="00C01934" w:rsidP="00983D40">
      <w:pPr>
        <w:spacing w:after="0" w:line="240" w:lineRule="auto"/>
        <w:rPr>
          <w:sz w:val="24"/>
          <w:szCs w:val="24"/>
        </w:rPr>
      </w:pPr>
    </w:p>
    <w:p w:rsidR="00C01934" w:rsidRDefault="00C01934" w:rsidP="00C01934">
      <w:pPr>
        <w:spacing w:after="0" w:line="240" w:lineRule="auto"/>
        <w:rPr>
          <w:b/>
          <w:sz w:val="24"/>
          <w:szCs w:val="24"/>
        </w:rPr>
      </w:pPr>
      <w:r>
        <w:rPr>
          <w:sz w:val="24"/>
          <w:szCs w:val="24"/>
        </w:rPr>
        <w:t xml:space="preserve">If you have not seen the prior bulletins, please review below starting with </w:t>
      </w:r>
      <w:r w:rsidRPr="006C52A0">
        <w:rPr>
          <w:b/>
          <w:sz w:val="24"/>
          <w:szCs w:val="24"/>
          <w:highlight w:val="yellow"/>
        </w:rPr>
        <w:t>Registration Open</w:t>
      </w:r>
      <w:r>
        <w:rPr>
          <w:b/>
          <w:sz w:val="24"/>
          <w:szCs w:val="24"/>
        </w:rPr>
        <w:t>.</w:t>
      </w:r>
    </w:p>
    <w:p w:rsidR="00C01934" w:rsidRDefault="00C01934" w:rsidP="00983D40">
      <w:pPr>
        <w:spacing w:after="0" w:line="240" w:lineRule="auto"/>
        <w:rPr>
          <w:sz w:val="24"/>
          <w:szCs w:val="24"/>
        </w:rPr>
      </w:pPr>
    </w:p>
    <w:p w:rsidR="00983D40" w:rsidRPr="007521E5" w:rsidRDefault="00C01934" w:rsidP="007521E5">
      <w:pPr>
        <w:spacing w:after="0" w:line="240" w:lineRule="auto"/>
        <w:rPr>
          <w:sz w:val="24"/>
          <w:szCs w:val="24"/>
        </w:rPr>
      </w:pPr>
      <w:r w:rsidRPr="006C52A0">
        <w:rPr>
          <w:i/>
          <w:sz w:val="24"/>
          <w:szCs w:val="24"/>
          <w:highlight w:val="yellow"/>
        </w:rPr>
        <w:t>One thing the registration committee has been seeing is tha</w:t>
      </w:r>
      <w:r>
        <w:rPr>
          <w:i/>
          <w:sz w:val="24"/>
          <w:szCs w:val="24"/>
          <w:highlight w:val="yellow"/>
        </w:rPr>
        <w:t xml:space="preserve">t Booth Registration </w:t>
      </w:r>
      <w:r w:rsidRPr="006C52A0">
        <w:rPr>
          <w:i/>
          <w:sz w:val="24"/>
          <w:szCs w:val="24"/>
          <w:highlight w:val="yellow"/>
        </w:rPr>
        <w:t>attendees and non-healthcare attendees are stating that they are coming to the Sunday welcoming but</w:t>
      </w:r>
      <w:r>
        <w:rPr>
          <w:i/>
          <w:sz w:val="24"/>
          <w:szCs w:val="24"/>
          <w:highlight w:val="yellow"/>
        </w:rPr>
        <w:t xml:space="preserve"> not signing  up for this event, </w:t>
      </w:r>
      <w:r>
        <w:rPr>
          <w:i/>
          <w:sz w:val="24"/>
          <w:szCs w:val="24"/>
        </w:rPr>
        <w:t xml:space="preserve">Please sign up by going to registration, Purchase Tickets, and scroll down until you see Sunday Event.  </w:t>
      </w:r>
      <w:r>
        <w:rPr>
          <w:sz w:val="24"/>
          <w:szCs w:val="24"/>
        </w:rPr>
        <w:t xml:space="preserve">  </w:t>
      </w:r>
      <w:r w:rsidR="009032A8">
        <w:rPr>
          <w:sz w:val="24"/>
          <w:szCs w:val="24"/>
        </w:rPr>
        <w:t>This will be a fun event and also includes motivational cancer survivor speaker Matt Jones speaking from 8:00 PM – 9:30 PM following the game and dinner.</w:t>
      </w:r>
    </w:p>
    <w:p w:rsidR="00983D40" w:rsidRDefault="00983D40" w:rsidP="00C83867">
      <w:pPr>
        <w:spacing w:after="0" w:line="240" w:lineRule="auto"/>
        <w:jc w:val="center"/>
        <w:rPr>
          <w:b/>
          <w:color w:val="0033CC"/>
          <w:sz w:val="28"/>
          <w:szCs w:val="28"/>
        </w:rPr>
      </w:pPr>
    </w:p>
    <w:p w:rsidR="00983D40" w:rsidRPr="007521E5" w:rsidRDefault="00983D40" w:rsidP="007521E5">
      <w:pPr>
        <w:spacing w:after="0" w:line="240" w:lineRule="auto"/>
        <w:rPr>
          <w:b/>
          <w:color w:val="0033CC"/>
          <w:sz w:val="24"/>
          <w:szCs w:val="24"/>
        </w:rPr>
      </w:pPr>
      <w:r w:rsidRPr="007521E5">
        <w:rPr>
          <w:b/>
          <w:sz w:val="24"/>
          <w:szCs w:val="24"/>
        </w:rPr>
        <w:lastRenderedPageBreak/>
        <w:t>RE:</w:t>
      </w:r>
      <w:r w:rsidRPr="007521E5">
        <w:rPr>
          <w:b/>
          <w:sz w:val="24"/>
          <w:szCs w:val="24"/>
        </w:rPr>
        <w:tab/>
        <w:t xml:space="preserve">Bulletin #3     </w:t>
      </w:r>
      <w:r>
        <w:rPr>
          <w:b/>
          <w:sz w:val="24"/>
          <w:szCs w:val="24"/>
        </w:rPr>
        <w:t>08-17-22</w:t>
      </w:r>
    </w:p>
    <w:p w:rsidR="00CC6C1B" w:rsidRPr="007521E5" w:rsidRDefault="001C0AF7" w:rsidP="007521E5">
      <w:pPr>
        <w:spacing w:after="0" w:line="240" w:lineRule="auto"/>
        <w:rPr>
          <w:b/>
          <w:color w:val="FF0000"/>
          <w:sz w:val="32"/>
          <w:szCs w:val="32"/>
        </w:rPr>
      </w:pPr>
      <w:r>
        <w:rPr>
          <w:b/>
          <w:color w:val="FF0000"/>
          <w:sz w:val="32"/>
          <w:szCs w:val="32"/>
          <w:highlight w:val="yellow"/>
        </w:rPr>
        <w:t>REGISTRATION</w:t>
      </w:r>
      <w:r w:rsidR="00CC6C1B" w:rsidRPr="007521E5">
        <w:rPr>
          <w:b/>
          <w:color w:val="FF0000"/>
          <w:sz w:val="32"/>
          <w:szCs w:val="32"/>
          <w:highlight w:val="yellow"/>
        </w:rPr>
        <w:t xml:space="preserve"> OPEN </w:t>
      </w:r>
      <w:hyperlink r:id="rId8" w:history="1">
        <w:r w:rsidR="00CC6C1B" w:rsidRPr="007521E5">
          <w:rPr>
            <w:rStyle w:val="Hyperlink"/>
            <w:color w:val="FF0000"/>
            <w:highlight w:val="yellow"/>
          </w:rPr>
          <w:t>www.nyhcfc.org</w:t>
        </w:r>
      </w:hyperlink>
    </w:p>
    <w:p w:rsidR="00CC6C1B" w:rsidRDefault="00CC6C1B" w:rsidP="007521E5">
      <w:pPr>
        <w:spacing w:after="0" w:line="240" w:lineRule="auto"/>
        <w:rPr>
          <w:b/>
          <w:color w:val="0033CC"/>
          <w:sz w:val="32"/>
          <w:szCs w:val="32"/>
        </w:rPr>
      </w:pPr>
    </w:p>
    <w:p w:rsidR="001C0AF7" w:rsidRDefault="001C0AF7" w:rsidP="007521E5">
      <w:pPr>
        <w:spacing w:after="0" w:line="240" w:lineRule="auto"/>
        <w:rPr>
          <w:sz w:val="24"/>
          <w:szCs w:val="24"/>
        </w:rPr>
      </w:pPr>
      <w:r>
        <w:rPr>
          <w:sz w:val="24"/>
          <w:szCs w:val="24"/>
        </w:rPr>
        <w:t xml:space="preserve">Folks we are only 9 weeks from the conference!!!!!  The Exhibiting Booths are filling up.  The Standard </w:t>
      </w:r>
      <w:r w:rsidR="005631B6">
        <w:rPr>
          <w:sz w:val="24"/>
          <w:szCs w:val="24"/>
        </w:rPr>
        <w:t xml:space="preserve">Booth </w:t>
      </w:r>
      <w:r>
        <w:rPr>
          <w:sz w:val="24"/>
          <w:szCs w:val="24"/>
        </w:rPr>
        <w:t>Early Bird Registration rate ended a few weeks ago and the Healthcare Employee Early Bird rate is ending this weekend.</w:t>
      </w:r>
    </w:p>
    <w:p w:rsidR="001C0AF7" w:rsidRDefault="001C0AF7" w:rsidP="007521E5">
      <w:pPr>
        <w:spacing w:after="0" w:line="240" w:lineRule="auto"/>
        <w:rPr>
          <w:sz w:val="24"/>
          <w:szCs w:val="24"/>
        </w:rPr>
      </w:pPr>
    </w:p>
    <w:p w:rsidR="001C0AF7" w:rsidRDefault="001C0AF7" w:rsidP="007521E5">
      <w:pPr>
        <w:spacing w:after="0" w:line="240" w:lineRule="auto"/>
        <w:rPr>
          <w:sz w:val="24"/>
          <w:szCs w:val="24"/>
        </w:rPr>
      </w:pPr>
      <w:r>
        <w:rPr>
          <w:sz w:val="24"/>
          <w:szCs w:val="24"/>
        </w:rPr>
        <w:t xml:space="preserve">The committee has completed this year’s </w:t>
      </w:r>
      <w:r w:rsidR="005631B6">
        <w:rPr>
          <w:sz w:val="24"/>
          <w:szCs w:val="24"/>
        </w:rPr>
        <w:t xml:space="preserve">speaker </w:t>
      </w:r>
      <w:r>
        <w:rPr>
          <w:sz w:val="24"/>
          <w:szCs w:val="24"/>
        </w:rPr>
        <w:t>agenda.  A short version sent with this bulletin</w:t>
      </w:r>
      <w:r w:rsidR="00722C19">
        <w:rPr>
          <w:sz w:val="24"/>
          <w:szCs w:val="24"/>
        </w:rPr>
        <w:t xml:space="preserve"> and posted on the website</w:t>
      </w:r>
      <w:r>
        <w:rPr>
          <w:sz w:val="24"/>
          <w:szCs w:val="24"/>
        </w:rPr>
        <w:t>.  A more informative version on all of the speaking topics will be out soon.</w:t>
      </w:r>
      <w:r w:rsidR="00080C4D">
        <w:rPr>
          <w:sz w:val="24"/>
          <w:szCs w:val="24"/>
        </w:rPr>
        <w:t xml:space="preserve">  The 2022 Facility Hero Award </w:t>
      </w:r>
      <w:r w:rsidR="00777C77">
        <w:rPr>
          <w:sz w:val="24"/>
          <w:szCs w:val="24"/>
        </w:rPr>
        <w:t>Winners selection</w:t>
      </w:r>
      <w:r w:rsidR="00080C4D">
        <w:rPr>
          <w:sz w:val="24"/>
          <w:szCs w:val="24"/>
        </w:rPr>
        <w:t xml:space="preserve"> is complete.</w:t>
      </w:r>
    </w:p>
    <w:p w:rsidR="00722C19" w:rsidRDefault="00722C19" w:rsidP="007521E5">
      <w:pPr>
        <w:spacing w:after="0" w:line="240" w:lineRule="auto"/>
        <w:rPr>
          <w:sz w:val="24"/>
          <w:szCs w:val="24"/>
        </w:rPr>
      </w:pPr>
    </w:p>
    <w:p w:rsidR="00722C19" w:rsidRDefault="00722C19" w:rsidP="007521E5">
      <w:pPr>
        <w:spacing w:after="0" w:line="240" w:lineRule="auto"/>
        <w:rPr>
          <w:sz w:val="24"/>
          <w:szCs w:val="24"/>
        </w:rPr>
      </w:pPr>
      <w:r w:rsidRPr="007521E5">
        <w:rPr>
          <w:i/>
          <w:sz w:val="24"/>
          <w:szCs w:val="24"/>
          <w:highlight w:val="yellow"/>
        </w:rPr>
        <w:t>One thing the registration committee has been seeing is tha</w:t>
      </w:r>
      <w:r w:rsidR="00C01934">
        <w:rPr>
          <w:i/>
          <w:sz w:val="24"/>
          <w:szCs w:val="24"/>
          <w:highlight w:val="yellow"/>
        </w:rPr>
        <w:t xml:space="preserve">t Booth Registration </w:t>
      </w:r>
      <w:r w:rsidRPr="007521E5">
        <w:rPr>
          <w:i/>
          <w:sz w:val="24"/>
          <w:szCs w:val="24"/>
          <w:highlight w:val="yellow"/>
        </w:rPr>
        <w:t>attendees and non-healthcare attendees are stating that they are coming to the Sunday welcoming but not signing  up for this event.</w:t>
      </w:r>
      <w:r>
        <w:rPr>
          <w:sz w:val="24"/>
          <w:szCs w:val="24"/>
        </w:rPr>
        <w:t xml:space="preserve">  The Sunday welcoming and networking event is free for healthcare employees but there is a cost for all others.  It is $75 per attendee and you can sign up on the website.  Registration for this event </w:t>
      </w:r>
      <w:r w:rsidR="005631B6">
        <w:rPr>
          <w:sz w:val="24"/>
          <w:szCs w:val="24"/>
        </w:rPr>
        <w:t>will</w:t>
      </w:r>
      <w:r>
        <w:rPr>
          <w:sz w:val="24"/>
          <w:szCs w:val="24"/>
        </w:rPr>
        <w:t xml:space="preserve"> </w:t>
      </w:r>
      <w:r w:rsidR="005631B6">
        <w:rPr>
          <w:sz w:val="24"/>
          <w:szCs w:val="24"/>
        </w:rPr>
        <w:t xml:space="preserve">discontinue </w:t>
      </w:r>
      <w:r>
        <w:rPr>
          <w:sz w:val="24"/>
          <w:szCs w:val="24"/>
        </w:rPr>
        <w:t xml:space="preserve">on Sunday October </w:t>
      </w:r>
      <w:r w:rsidR="005631B6">
        <w:rPr>
          <w:sz w:val="24"/>
          <w:szCs w:val="24"/>
        </w:rPr>
        <w:t>2</w:t>
      </w:r>
      <w:r>
        <w:rPr>
          <w:sz w:val="24"/>
          <w:szCs w:val="24"/>
        </w:rPr>
        <w:t>, 2022.  If you have not signed up and our planning on attending please sign up.  A buffet dinner count</w:t>
      </w:r>
      <w:r w:rsidR="005631B6">
        <w:rPr>
          <w:sz w:val="24"/>
          <w:szCs w:val="24"/>
        </w:rPr>
        <w:t xml:space="preserve"> provided to</w:t>
      </w:r>
      <w:r>
        <w:rPr>
          <w:sz w:val="24"/>
          <w:szCs w:val="24"/>
        </w:rPr>
        <w:t xml:space="preserve"> the Turning Stone Resort and Casino two weeks prior to the conference.</w:t>
      </w:r>
      <w:r w:rsidR="005631B6">
        <w:rPr>
          <w:sz w:val="24"/>
          <w:szCs w:val="24"/>
        </w:rPr>
        <w:t xml:space="preserve">  </w:t>
      </w:r>
    </w:p>
    <w:p w:rsidR="001C0AF7" w:rsidRDefault="001C0AF7" w:rsidP="007521E5">
      <w:pPr>
        <w:spacing w:after="0" w:line="240" w:lineRule="auto"/>
        <w:rPr>
          <w:sz w:val="24"/>
          <w:szCs w:val="24"/>
        </w:rPr>
      </w:pPr>
    </w:p>
    <w:p w:rsidR="001C0AF7" w:rsidRDefault="00B1576D" w:rsidP="007521E5">
      <w:pPr>
        <w:spacing w:after="0" w:line="240" w:lineRule="auto"/>
        <w:rPr>
          <w:sz w:val="24"/>
          <w:szCs w:val="24"/>
        </w:rPr>
      </w:pPr>
      <w:r>
        <w:rPr>
          <w:sz w:val="24"/>
          <w:szCs w:val="24"/>
        </w:rPr>
        <w:t>Some folks have stated they have not been receiving these.  The bulletins are</w:t>
      </w:r>
      <w:r w:rsidR="005631B6">
        <w:rPr>
          <w:sz w:val="24"/>
          <w:szCs w:val="24"/>
        </w:rPr>
        <w:t xml:space="preserve"> sent</w:t>
      </w:r>
      <w:r>
        <w:rPr>
          <w:sz w:val="24"/>
          <w:szCs w:val="24"/>
        </w:rPr>
        <w:t xml:space="preserve"> to the Chapter </w:t>
      </w:r>
      <w:r w:rsidR="005631B6">
        <w:rPr>
          <w:sz w:val="24"/>
          <w:szCs w:val="24"/>
        </w:rPr>
        <w:t>Presidents to distribute to</w:t>
      </w:r>
      <w:r>
        <w:rPr>
          <w:sz w:val="24"/>
          <w:szCs w:val="24"/>
        </w:rPr>
        <w:t xml:space="preserve"> their </w:t>
      </w:r>
      <w:r w:rsidR="005631B6">
        <w:rPr>
          <w:sz w:val="24"/>
          <w:szCs w:val="24"/>
        </w:rPr>
        <w:t>membership</w:t>
      </w:r>
      <w:r>
        <w:rPr>
          <w:sz w:val="24"/>
          <w:szCs w:val="24"/>
        </w:rPr>
        <w:t xml:space="preserve"> (See your chapter representative)</w:t>
      </w:r>
      <w:r w:rsidR="005631B6">
        <w:rPr>
          <w:sz w:val="24"/>
          <w:szCs w:val="24"/>
        </w:rPr>
        <w:t xml:space="preserve">; and sent </w:t>
      </w:r>
      <w:r>
        <w:rPr>
          <w:sz w:val="24"/>
          <w:szCs w:val="24"/>
        </w:rPr>
        <w:t xml:space="preserve">to last year’s attendees and </w:t>
      </w:r>
      <w:r w:rsidR="005631B6">
        <w:rPr>
          <w:sz w:val="24"/>
          <w:szCs w:val="24"/>
        </w:rPr>
        <w:t>current attendees registered for this year’s conference event.</w:t>
      </w:r>
    </w:p>
    <w:p w:rsidR="001C0AF7" w:rsidRDefault="001C0AF7" w:rsidP="007521E5">
      <w:pPr>
        <w:spacing w:after="0" w:line="240" w:lineRule="auto"/>
        <w:rPr>
          <w:sz w:val="24"/>
          <w:szCs w:val="24"/>
        </w:rPr>
      </w:pPr>
    </w:p>
    <w:p w:rsidR="001C0AF7" w:rsidRDefault="005631B6" w:rsidP="007521E5">
      <w:pPr>
        <w:spacing w:after="0" w:line="240" w:lineRule="auto"/>
        <w:rPr>
          <w:sz w:val="24"/>
          <w:szCs w:val="24"/>
        </w:rPr>
      </w:pPr>
      <w:r>
        <w:rPr>
          <w:sz w:val="24"/>
          <w:szCs w:val="24"/>
        </w:rPr>
        <w:t>There are two Diamond sponsorships left please refer to the end of the document for what is included with the sponsorship.  The hall is filling up fast and note booth assignment selections completed in mid-September by Sponsorship level and registration date.</w:t>
      </w:r>
    </w:p>
    <w:p w:rsidR="001C0AF7" w:rsidRDefault="001C0AF7" w:rsidP="007521E5">
      <w:pPr>
        <w:spacing w:after="0" w:line="240" w:lineRule="auto"/>
        <w:rPr>
          <w:sz w:val="24"/>
          <w:szCs w:val="24"/>
        </w:rPr>
      </w:pPr>
    </w:p>
    <w:p w:rsidR="00CC6C1B" w:rsidRPr="007521E5" w:rsidRDefault="00CC6C1B" w:rsidP="007521E5">
      <w:pPr>
        <w:spacing w:after="0" w:line="240" w:lineRule="auto"/>
        <w:rPr>
          <w:b/>
          <w:sz w:val="24"/>
          <w:szCs w:val="24"/>
        </w:rPr>
      </w:pPr>
      <w:r w:rsidRPr="007521E5">
        <w:rPr>
          <w:b/>
          <w:sz w:val="24"/>
          <w:szCs w:val="24"/>
        </w:rPr>
        <w:t>Quick Notes:</w:t>
      </w:r>
      <w:r w:rsidR="001C0AF7" w:rsidRPr="007521E5">
        <w:rPr>
          <w:b/>
          <w:sz w:val="24"/>
          <w:szCs w:val="24"/>
        </w:rPr>
        <w:t xml:space="preserve"> from Bulletin #2</w:t>
      </w:r>
      <w:r w:rsidR="00B1576D" w:rsidRPr="007521E5">
        <w:rPr>
          <w:b/>
          <w:sz w:val="24"/>
          <w:szCs w:val="24"/>
        </w:rPr>
        <w:t xml:space="preserve"> Sent on June 23, 2022</w:t>
      </w:r>
    </w:p>
    <w:p w:rsidR="00CC6C1B" w:rsidRPr="007521E5" w:rsidRDefault="00CC6C1B" w:rsidP="007521E5">
      <w:pPr>
        <w:spacing w:after="0" w:line="240" w:lineRule="auto"/>
        <w:rPr>
          <w:sz w:val="24"/>
          <w:szCs w:val="24"/>
        </w:rPr>
      </w:pPr>
    </w:p>
    <w:p w:rsidR="00CC6C1B" w:rsidRPr="007521E5" w:rsidRDefault="00CC6C1B" w:rsidP="007521E5">
      <w:pPr>
        <w:spacing w:after="0" w:line="240" w:lineRule="auto"/>
        <w:rPr>
          <w:sz w:val="24"/>
          <w:szCs w:val="24"/>
        </w:rPr>
      </w:pPr>
      <w:r w:rsidRPr="007521E5">
        <w:rPr>
          <w:sz w:val="24"/>
          <w:szCs w:val="24"/>
        </w:rPr>
        <w:t xml:space="preserve">There will be an </w:t>
      </w:r>
      <w:r w:rsidRPr="007521E5">
        <w:rPr>
          <w:sz w:val="24"/>
          <w:szCs w:val="24"/>
          <w:u w:val="single"/>
        </w:rPr>
        <w:t>ICRA 2.0 Training Event</w:t>
      </w:r>
      <w:r w:rsidRPr="007521E5">
        <w:rPr>
          <w:sz w:val="24"/>
          <w:szCs w:val="24"/>
        </w:rPr>
        <w:t xml:space="preserve"> separate from the conference $250.00 taught by ASHE “Train the Trainer” on the newly developed ICRA guidelines.  This event can be registered for separately and will be held on Sunday October 16, 2022 in the Cypress Room from 8 AM – 4PM.</w:t>
      </w:r>
    </w:p>
    <w:p w:rsidR="00CC6C1B" w:rsidRPr="007521E5" w:rsidRDefault="00CC6C1B" w:rsidP="007521E5">
      <w:pPr>
        <w:spacing w:after="0" w:line="240" w:lineRule="auto"/>
        <w:rPr>
          <w:sz w:val="24"/>
          <w:szCs w:val="24"/>
        </w:rPr>
      </w:pPr>
    </w:p>
    <w:p w:rsidR="00CC6C1B" w:rsidRPr="007521E5" w:rsidRDefault="009C2DC5" w:rsidP="007521E5">
      <w:pPr>
        <w:spacing w:after="0" w:line="240" w:lineRule="auto"/>
        <w:rPr>
          <w:sz w:val="24"/>
          <w:szCs w:val="24"/>
        </w:rPr>
      </w:pPr>
      <w:r w:rsidRPr="007521E5">
        <w:rPr>
          <w:sz w:val="24"/>
          <w:szCs w:val="24"/>
          <w:highlight w:val="yellow"/>
        </w:rPr>
        <w:t xml:space="preserve">There will be a </w:t>
      </w:r>
      <w:r w:rsidRPr="007521E5">
        <w:rPr>
          <w:sz w:val="24"/>
          <w:szCs w:val="24"/>
          <w:highlight w:val="yellow"/>
          <w:u w:val="single"/>
        </w:rPr>
        <w:t>Welcoming E</w:t>
      </w:r>
      <w:r w:rsidR="00CC6C1B" w:rsidRPr="007521E5">
        <w:rPr>
          <w:sz w:val="24"/>
          <w:szCs w:val="24"/>
          <w:highlight w:val="yellow"/>
          <w:u w:val="single"/>
        </w:rPr>
        <w:t>vent on Sunday</w:t>
      </w:r>
      <w:r w:rsidR="00CC6C1B" w:rsidRPr="007521E5">
        <w:rPr>
          <w:sz w:val="24"/>
          <w:szCs w:val="24"/>
          <w:highlight w:val="yellow"/>
        </w:rPr>
        <w:t xml:space="preserve"> starting at 4PM in the Cypress Room.  Registration for this event for all non-healthcare workers needs to be </w:t>
      </w:r>
      <w:r w:rsidRPr="007521E5">
        <w:rPr>
          <w:sz w:val="24"/>
          <w:szCs w:val="24"/>
          <w:highlight w:val="yellow"/>
        </w:rPr>
        <w:t>completed in</w:t>
      </w:r>
      <w:r w:rsidR="00CC6C1B" w:rsidRPr="007521E5">
        <w:rPr>
          <w:sz w:val="24"/>
          <w:szCs w:val="24"/>
          <w:highlight w:val="yellow"/>
        </w:rPr>
        <w:t xml:space="preserve"> addition to booth or attendee registration.  </w:t>
      </w:r>
      <w:r w:rsidR="00CC6C1B" w:rsidRPr="007521E5">
        <w:rPr>
          <w:i/>
          <w:sz w:val="24"/>
          <w:szCs w:val="24"/>
          <w:highlight w:val="yellow"/>
        </w:rPr>
        <w:t>Healthcare employees will not have to register (included in conference registration)</w:t>
      </w:r>
      <w:r w:rsidR="00CC6C1B" w:rsidRPr="007521E5">
        <w:rPr>
          <w:sz w:val="24"/>
          <w:szCs w:val="24"/>
          <w:highlight w:val="yellow"/>
        </w:rPr>
        <w:t xml:space="preserve"> read through this entire bulletin for more details or check the links on the website front page.</w:t>
      </w:r>
    </w:p>
    <w:p w:rsidR="00CC6C1B" w:rsidRPr="007521E5" w:rsidRDefault="00CC6C1B" w:rsidP="007521E5">
      <w:pPr>
        <w:spacing w:after="0" w:line="240" w:lineRule="auto"/>
        <w:rPr>
          <w:sz w:val="24"/>
          <w:szCs w:val="24"/>
        </w:rPr>
      </w:pPr>
    </w:p>
    <w:p w:rsidR="00CC6C1B" w:rsidRPr="007521E5" w:rsidRDefault="00CC6C1B" w:rsidP="007521E5">
      <w:pPr>
        <w:spacing w:after="0" w:line="240" w:lineRule="auto"/>
        <w:rPr>
          <w:sz w:val="24"/>
          <w:szCs w:val="24"/>
        </w:rPr>
      </w:pPr>
      <w:r w:rsidRPr="007521E5">
        <w:rPr>
          <w:sz w:val="24"/>
          <w:szCs w:val="24"/>
          <w:u w:val="single"/>
        </w:rPr>
        <w:t>Exhibiting Booth Registrations</w:t>
      </w:r>
      <w:r w:rsidRPr="007521E5">
        <w:rPr>
          <w:sz w:val="24"/>
          <w:szCs w:val="24"/>
        </w:rPr>
        <w:t xml:space="preserve"> come with 2 each attendees.  If adding additional attendees please use the Non-Healthcare single person registration $450.00.</w:t>
      </w:r>
    </w:p>
    <w:p w:rsidR="00CC6C1B" w:rsidRPr="007521E5" w:rsidRDefault="00CC6C1B" w:rsidP="007521E5">
      <w:pPr>
        <w:spacing w:after="0" w:line="240" w:lineRule="auto"/>
        <w:rPr>
          <w:sz w:val="24"/>
          <w:szCs w:val="24"/>
        </w:rPr>
      </w:pPr>
    </w:p>
    <w:p w:rsidR="00CC6C1B" w:rsidRPr="007521E5" w:rsidRDefault="00CC6C1B" w:rsidP="007521E5">
      <w:pPr>
        <w:spacing w:after="0" w:line="240" w:lineRule="auto"/>
        <w:rPr>
          <w:sz w:val="24"/>
          <w:szCs w:val="24"/>
        </w:rPr>
      </w:pPr>
      <w:r w:rsidRPr="007521E5">
        <w:rPr>
          <w:sz w:val="24"/>
          <w:szCs w:val="24"/>
        </w:rPr>
        <w:t xml:space="preserve">If you are a non-healthcare employee, and your organization is not exhibiting </w:t>
      </w:r>
      <w:r w:rsidR="009C2DC5" w:rsidRPr="007521E5">
        <w:rPr>
          <w:sz w:val="24"/>
          <w:szCs w:val="24"/>
        </w:rPr>
        <w:t>please use the $700 per attendee registration button.</w:t>
      </w:r>
    </w:p>
    <w:p w:rsidR="00CC6C1B" w:rsidRPr="007521E5" w:rsidRDefault="00CC6C1B" w:rsidP="007521E5">
      <w:pPr>
        <w:spacing w:after="0" w:line="240" w:lineRule="auto"/>
        <w:rPr>
          <w:sz w:val="24"/>
          <w:szCs w:val="24"/>
        </w:rPr>
      </w:pPr>
    </w:p>
    <w:p w:rsidR="00CC6C1B" w:rsidRPr="007521E5" w:rsidRDefault="009C2DC5" w:rsidP="007521E5">
      <w:pPr>
        <w:spacing w:after="0" w:line="240" w:lineRule="auto"/>
        <w:rPr>
          <w:sz w:val="24"/>
          <w:szCs w:val="24"/>
        </w:rPr>
      </w:pPr>
      <w:r w:rsidRPr="007521E5">
        <w:rPr>
          <w:sz w:val="24"/>
          <w:szCs w:val="24"/>
        </w:rPr>
        <w:t xml:space="preserve">Full Agenda will be coming out in a few weeks.  </w:t>
      </w:r>
    </w:p>
    <w:p w:rsidR="00C83867" w:rsidRPr="00C83867" w:rsidRDefault="00C83867" w:rsidP="00C83867">
      <w:pPr>
        <w:spacing w:after="0" w:line="240" w:lineRule="auto"/>
        <w:jc w:val="center"/>
        <w:rPr>
          <w:b/>
          <w:color w:val="0033CC"/>
          <w:sz w:val="24"/>
          <w:szCs w:val="24"/>
        </w:rPr>
      </w:pPr>
    </w:p>
    <w:p w:rsidR="001C791A" w:rsidRDefault="001C791A" w:rsidP="0049009E">
      <w:pPr>
        <w:rPr>
          <w:sz w:val="24"/>
          <w:szCs w:val="24"/>
        </w:rPr>
      </w:pPr>
      <w:r>
        <w:rPr>
          <w:sz w:val="24"/>
          <w:szCs w:val="24"/>
        </w:rPr>
        <w:lastRenderedPageBreak/>
        <w:t>The NYS Healthcare Fac</w:t>
      </w:r>
      <w:r w:rsidR="00D316DB">
        <w:rPr>
          <w:sz w:val="24"/>
          <w:szCs w:val="24"/>
        </w:rPr>
        <w:t>ilities</w:t>
      </w:r>
      <w:r>
        <w:rPr>
          <w:sz w:val="24"/>
          <w:szCs w:val="24"/>
        </w:rPr>
        <w:t xml:space="preserve"> Conference Committee is pleased to get Bulletin #</w:t>
      </w:r>
      <w:r w:rsidR="003E248D">
        <w:rPr>
          <w:sz w:val="24"/>
          <w:szCs w:val="24"/>
        </w:rPr>
        <w:t>2</w:t>
      </w:r>
      <w:r>
        <w:rPr>
          <w:sz w:val="24"/>
          <w:szCs w:val="24"/>
        </w:rPr>
        <w:t xml:space="preserve"> out on this year’s conference.  Please find attached a listing of conference costs, hotel information, and exhibiting and sponsorship information.   The website is opening soon with this </w:t>
      </w:r>
      <w:r w:rsidR="00090004">
        <w:rPr>
          <w:sz w:val="24"/>
          <w:szCs w:val="24"/>
        </w:rPr>
        <w:t>year’s</w:t>
      </w:r>
      <w:r>
        <w:rPr>
          <w:sz w:val="24"/>
          <w:szCs w:val="24"/>
        </w:rPr>
        <w:t xml:space="preserve"> programming and the past year’s sponsorship logos will be removed.  Refer to </w:t>
      </w:r>
      <w:hyperlink r:id="rId9" w:history="1">
        <w:r w:rsidRPr="00042559">
          <w:rPr>
            <w:rStyle w:val="Hyperlink"/>
            <w:sz w:val="24"/>
            <w:szCs w:val="24"/>
          </w:rPr>
          <w:t>www.nyhcfc.org</w:t>
        </w:r>
      </w:hyperlink>
    </w:p>
    <w:p w:rsidR="001C791A" w:rsidRDefault="001C791A" w:rsidP="0049009E">
      <w:pPr>
        <w:rPr>
          <w:sz w:val="24"/>
          <w:szCs w:val="24"/>
        </w:rPr>
      </w:pPr>
      <w:r>
        <w:rPr>
          <w:sz w:val="24"/>
          <w:szCs w:val="24"/>
        </w:rPr>
        <w:t>The conference them</w:t>
      </w:r>
      <w:r w:rsidR="00D316DB">
        <w:rPr>
          <w:sz w:val="24"/>
          <w:szCs w:val="24"/>
        </w:rPr>
        <w:t>e</w:t>
      </w:r>
      <w:r>
        <w:rPr>
          <w:sz w:val="24"/>
          <w:szCs w:val="24"/>
        </w:rPr>
        <w:t xml:space="preserve"> has been chosen around our keynote speaker</w:t>
      </w:r>
      <w:r w:rsidR="00D316DB">
        <w:rPr>
          <w:sz w:val="24"/>
          <w:szCs w:val="24"/>
        </w:rPr>
        <w:t>,</w:t>
      </w:r>
      <w:r>
        <w:rPr>
          <w:sz w:val="24"/>
          <w:szCs w:val="24"/>
        </w:rPr>
        <w:t xml:space="preserve"> Kris Paronto</w:t>
      </w:r>
      <w:r w:rsidR="00D316DB">
        <w:rPr>
          <w:sz w:val="24"/>
          <w:szCs w:val="24"/>
        </w:rPr>
        <w:t>,</w:t>
      </w:r>
      <w:r w:rsidR="006E38FB">
        <w:rPr>
          <w:sz w:val="24"/>
          <w:szCs w:val="24"/>
        </w:rPr>
        <w:t xml:space="preserve"> </w:t>
      </w:r>
      <w:r w:rsidR="00D316DB">
        <w:rPr>
          <w:sz w:val="24"/>
          <w:szCs w:val="24"/>
        </w:rPr>
        <w:t xml:space="preserve">an </w:t>
      </w:r>
      <w:r w:rsidR="006E38FB">
        <w:rPr>
          <w:sz w:val="24"/>
          <w:szCs w:val="24"/>
        </w:rPr>
        <w:t>inspiring hero of the 2012 Benghazi Attack and subject of the book and Major Motion picture, 13 hours. Kris’s keynote topic “Crucible of Crisis: Resilience in the Face of Adversity” will share lessons learned and provide insight on how values and faith can help refine our character while overcoming doubts and fears.</w:t>
      </w:r>
    </w:p>
    <w:p w:rsidR="001C791A" w:rsidRPr="00EF0DEB" w:rsidRDefault="006E38FB" w:rsidP="0049009E">
      <w:pPr>
        <w:rPr>
          <w:sz w:val="24"/>
          <w:szCs w:val="24"/>
        </w:rPr>
      </w:pPr>
      <w:r>
        <w:rPr>
          <w:sz w:val="24"/>
          <w:szCs w:val="24"/>
        </w:rPr>
        <w:t>This year a welcoming event</w:t>
      </w:r>
      <w:r w:rsidR="000F17CE">
        <w:rPr>
          <w:sz w:val="24"/>
          <w:szCs w:val="24"/>
        </w:rPr>
        <w:t xml:space="preserve"> on Sunday afternoon</w:t>
      </w:r>
      <w:r>
        <w:rPr>
          <w:sz w:val="24"/>
          <w:szCs w:val="24"/>
        </w:rPr>
        <w:t xml:space="preserve"> in the Cypress room has been scheduled with the</w:t>
      </w:r>
      <w:r w:rsidR="00D316DB">
        <w:rPr>
          <w:sz w:val="24"/>
          <w:szCs w:val="24"/>
        </w:rPr>
        <w:t xml:space="preserve"> Buffalo</w:t>
      </w:r>
      <w:r>
        <w:rPr>
          <w:sz w:val="24"/>
          <w:szCs w:val="24"/>
        </w:rPr>
        <w:t xml:space="preserve"> </w:t>
      </w:r>
      <w:r w:rsidR="00D316DB">
        <w:rPr>
          <w:sz w:val="24"/>
          <w:szCs w:val="24"/>
        </w:rPr>
        <w:t>B</w:t>
      </w:r>
      <w:r>
        <w:rPr>
          <w:sz w:val="24"/>
          <w:szCs w:val="24"/>
        </w:rPr>
        <w:t xml:space="preserve">ills and </w:t>
      </w:r>
      <w:r w:rsidR="00D316DB">
        <w:rPr>
          <w:sz w:val="24"/>
          <w:szCs w:val="24"/>
        </w:rPr>
        <w:t xml:space="preserve">Kansas City </w:t>
      </w:r>
      <w:r>
        <w:rPr>
          <w:sz w:val="24"/>
          <w:szCs w:val="24"/>
        </w:rPr>
        <w:t>Chiefs game shown at the event</w:t>
      </w:r>
      <w:r w:rsidR="00D316DB">
        <w:rPr>
          <w:sz w:val="24"/>
          <w:szCs w:val="24"/>
        </w:rPr>
        <w:t>. This will include</w:t>
      </w:r>
      <w:r>
        <w:rPr>
          <w:sz w:val="24"/>
          <w:szCs w:val="24"/>
        </w:rPr>
        <w:t xml:space="preserve"> refreshment bars</w:t>
      </w:r>
      <w:r w:rsidR="00D316DB">
        <w:rPr>
          <w:sz w:val="24"/>
          <w:szCs w:val="24"/>
        </w:rPr>
        <w:t xml:space="preserve"> and</w:t>
      </w:r>
      <w:r>
        <w:rPr>
          <w:sz w:val="24"/>
          <w:szCs w:val="24"/>
        </w:rPr>
        <w:t xml:space="preserve"> a buffet dinner, all followed by a presentation from Motivational Speaker and </w:t>
      </w:r>
      <w:r w:rsidR="00D316DB">
        <w:rPr>
          <w:sz w:val="24"/>
          <w:szCs w:val="24"/>
        </w:rPr>
        <w:t>c</w:t>
      </w:r>
      <w:r>
        <w:rPr>
          <w:sz w:val="24"/>
          <w:szCs w:val="24"/>
        </w:rPr>
        <w:t>ancer survivor Matt Jones.</w:t>
      </w:r>
      <w:r w:rsidR="00EF0DEB">
        <w:rPr>
          <w:sz w:val="24"/>
          <w:szCs w:val="24"/>
        </w:rPr>
        <w:t xml:space="preserve"> </w:t>
      </w:r>
    </w:p>
    <w:p w:rsidR="006E38FB" w:rsidRDefault="006B28EF" w:rsidP="0049009E">
      <w:pPr>
        <w:rPr>
          <w:sz w:val="24"/>
          <w:szCs w:val="24"/>
        </w:rPr>
      </w:pPr>
      <w:r>
        <w:rPr>
          <w:sz w:val="24"/>
          <w:szCs w:val="24"/>
        </w:rPr>
        <w:t>The conference will focus around hospital design &amp; codes, emergency preparedness, air and water quality issues, informative panel on understanding the behavioral health environment in healthcare, energy efficiency, and speakers from both The Join</w:t>
      </w:r>
      <w:r w:rsidR="000F17CE">
        <w:rPr>
          <w:sz w:val="24"/>
          <w:szCs w:val="24"/>
        </w:rPr>
        <w:t>t</w:t>
      </w:r>
      <w:r>
        <w:rPr>
          <w:sz w:val="24"/>
          <w:szCs w:val="24"/>
        </w:rPr>
        <w:t xml:space="preserve"> Commissions and DNV accrediting agencies.</w:t>
      </w:r>
    </w:p>
    <w:p w:rsidR="000F17CE" w:rsidRPr="007521E5" w:rsidRDefault="000F17CE" w:rsidP="0049009E">
      <w:pPr>
        <w:rPr>
          <w:color w:val="FF0000"/>
          <w:sz w:val="24"/>
          <w:szCs w:val="24"/>
        </w:rPr>
      </w:pPr>
      <w:r>
        <w:rPr>
          <w:sz w:val="24"/>
          <w:szCs w:val="24"/>
        </w:rPr>
        <w:t>The conference is also welcoming Brandon Shroeder who will be speaking on the topic of “Believe in Safety”.  Brandon will share</w:t>
      </w:r>
      <w:r w:rsidR="002202D6">
        <w:rPr>
          <w:sz w:val="24"/>
          <w:szCs w:val="24"/>
        </w:rPr>
        <w:t xml:space="preserve"> his</w:t>
      </w:r>
      <w:r>
        <w:rPr>
          <w:sz w:val="24"/>
          <w:szCs w:val="24"/>
        </w:rPr>
        <w:t xml:space="preserve"> lessons learned from </w:t>
      </w:r>
      <w:r w:rsidR="004644A2">
        <w:rPr>
          <w:sz w:val="24"/>
          <w:szCs w:val="24"/>
        </w:rPr>
        <w:t>a</w:t>
      </w:r>
      <w:r>
        <w:rPr>
          <w:sz w:val="24"/>
          <w:szCs w:val="24"/>
        </w:rPr>
        <w:t xml:space="preserve"> real life tragic event.</w:t>
      </w:r>
    </w:p>
    <w:p w:rsidR="006B28EF" w:rsidRPr="001C791A" w:rsidRDefault="006B28EF" w:rsidP="0049009E">
      <w:pPr>
        <w:rPr>
          <w:sz w:val="24"/>
          <w:szCs w:val="24"/>
        </w:rPr>
      </w:pPr>
      <w:r>
        <w:rPr>
          <w:sz w:val="24"/>
          <w:szCs w:val="24"/>
        </w:rPr>
        <w:t xml:space="preserve">Monday evening will follow education with a cocktail hour </w:t>
      </w:r>
      <w:r w:rsidR="007542AC">
        <w:rPr>
          <w:sz w:val="24"/>
          <w:szCs w:val="24"/>
        </w:rPr>
        <w:t>and</w:t>
      </w:r>
      <w:r>
        <w:rPr>
          <w:sz w:val="24"/>
          <w:szCs w:val="24"/>
        </w:rPr>
        <w:t xml:space="preserve"> dinner in the exhibiting hall</w:t>
      </w:r>
      <w:r w:rsidR="007542AC">
        <w:rPr>
          <w:sz w:val="24"/>
          <w:szCs w:val="24"/>
        </w:rPr>
        <w:t>,</w:t>
      </w:r>
      <w:r>
        <w:rPr>
          <w:sz w:val="24"/>
          <w:szCs w:val="24"/>
        </w:rPr>
        <w:t xml:space="preserve"> and </w:t>
      </w:r>
      <w:r w:rsidR="007542AC">
        <w:rPr>
          <w:sz w:val="24"/>
          <w:szCs w:val="24"/>
        </w:rPr>
        <w:t xml:space="preserve">a </w:t>
      </w:r>
      <w:r>
        <w:rPr>
          <w:sz w:val="24"/>
          <w:szCs w:val="24"/>
        </w:rPr>
        <w:t>private networking event for conference attendees at the Tin Rooster Tavern</w:t>
      </w:r>
      <w:r w:rsidR="005A69CC">
        <w:rPr>
          <w:sz w:val="24"/>
          <w:szCs w:val="24"/>
        </w:rPr>
        <w:t>.</w:t>
      </w:r>
    </w:p>
    <w:p w:rsidR="001C791A" w:rsidRDefault="00C83867" w:rsidP="0049009E">
      <w:pPr>
        <w:rPr>
          <w:sz w:val="24"/>
          <w:szCs w:val="24"/>
        </w:rPr>
      </w:pPr>
      <w:r w:rsidRPr="00C83867">
        <w:rPr>
          <w:sz w:val="24"/>
          <w:szCs w:val="24"/>
        </w:rPr>
        <w:t xml:space="preserve">Please look for the Chapter </w:t>
      </w:r>
      <w:r w:rsidR="00664773">
        <w:rPr>
          <w:sz w:val="24"/>
          <w:szCs w:val="24"/>
        </w:rPr>
        <w:t>H</w:t>
      </w:r>
      <w:r w:rsidRPr="00C83867">
        <w:rPr>
          <w:sz w:val="24"/>
          <w:szCs w:val="24"/>
        </w:rPr>
        <w:t xml:space="preserve">ero Award nomination Form being sent by </w:t>
      </w:r>
      <w:r>
        <w:rPr>
          <w:sz w:val="24"/>
          <w:szCs w:val="24"/>
        </w:rPr>
        <w:t xml:space="preserve">your Chapter President.  A </w:t>
      </w:r>
      <w:r w:rsidR="00664773">
        <w:rPr>
          <w:sz w:val="24"/>
          <w:szCs w:val="24"/>
        </w:rPr>
        <w:t>H</w:t>
      </w:r>
      <w:r>
        <w:rPr>
          <w:sz w:val="24"/>
          <w:szCs w:val="24"/>
        </w:rPr>
        <w:t xml:space="preserve">ealthcare </w:t>
      </w:r>
      <w:r w:rsidR="00664773">
        <w:rPr>
          <w:sz w:val="24"/>
          <w:szCs w:val="24"/>
        </w:rPr>
        <w:t>H</w:t>
      </w:r>
      <w:r>
        <w:rPr>
          <w:sz w:val="24"/>
          <w:szCs w:val="24"/>
        </w:rPr>
        <w:t>ero will be selected and recognized at the conference from each NYS Chapter.</w:t>
      </w:r>
    </w:p>
    <w:p w:rsidR="003E248D" w:rsidRDefault="003E248D" w:rsidP="0049009E">
      <w:pPr>
        <w:rPr>
          <w:sz w:val="24"/>
          <w:szCs w:val="24"/>
        </w:rPr>
      </w:pPr>
    </w:p>
    <w:p w:rsidR="003E248D" w:rsidRDefault="003E248D" w:rsidP="0049009E">
      <w:pPr>
        <w:rPr>
          <w:sz w:val="24"/>
          <w:szCs w:val="24"/>
        </w:rPr>
      </w:pPr>
    </w:p>
    <w:p w:rsidR="005479A7" w:rsidRDefault="005479A7" w:rsidP="0049009E">
      <w:pPr>
        <w:rPr>
          <w:sz w:val="24"/>
          <w:szCs w:val="24"/>
        </w:rPr>
      </w:pPr>
    </w:p>
    <w:p w:rsidR="005479A7" w:rsidRDefault="005479A7" w:rsidP="0049009E">
      <w:pPr>
        <w:rPr>
          <w:sz w:val="24"/>
          <w:szCs w:val="24"/>
        </w:rPr>
      </w:pPr>
    </w:p>
    <w:p w:rsidR="001C791A" w:rsidRDefault="001C791A" w:rsidP="0049009E">
      <w:pPr>
        <w:rPr>
          <w:b/>
          <w:sz w:val="28"/>
          <w:szCs w:val="28"/>
        </w:rPr>
      </w:pPr>
    </w:p>
    <w:p w:rsidR="001C791A" w:rsidRDefault="001C791A" w:rsidP="001C791A">
      <w:pPr>
        <w:jc w:val="center"/>
        <w:rPr>
          <w:b/>
          <w:sz w:val="28"/>
          <w:szCs w:val="28"/>
        </w:rPr>
      </w:pPr>
      <w:r>
        <w:rPr>
          <w:noProof/>
          <w:sz w:val="24"/>
          <w:szCs w:val="24"/>
        </w:rPr>
        <w:drawing>
          <wp:inline distT="0" distB="0" distL="0" distR="0" wp14:anchorId="2C9D68B6" wp14:editId="2DC6E569">
            <wp:extent cx="1724025" cy="1657350"/>
            <wp:effectExtent l="0" t="0" r="9525" b="0"/>
            <wp:docPr id="4" name="Picture 4" descr="C:\Users\jgaetano\AppData\Local\Microsoft\Windows\Temporary Internet Files\Content.Outlook\3QK7HSVD\Healthcare Conf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gaetano\AppData\Local\Microsoft\Windows\Temporary Internet Files\Content.Outlook\3QK7HSVD\Healthcare Conf Logo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4025" cy="1657350"/>
                    </a:xfrm>
                    <a:prstGeom prst="rect">
                      <a:avLst/>
                    </a:prstGeom>
                    <a:noFill/>
                    <a:ln>
                      <a:noFill/>
                    </a:ln>
                  </pic:spPr>
                </pic:pic>
              </a:graphicData>
            </a:graphic>
          </wp:inline>
        </w:drawing>
      </w:r>
    </w:p>
    <w:p w:rsidR="001C791A" w:rsidRDefault="001C791A" w:rsidP="0049009E">
      <w:pPr>
        <w:rPr>
          <w:b/>
          <w:sz w:val="28"/>
          <w:szCs w:val="28"/>
        </w:rPr>
      </w:pPr>
    </w:p>
    <w:p w:rsidR="00FF272D" w:rsidRDefault="00FF272D" w:rsidP="00FF272D">
      <w:pPr>
        <w:spacing w:after="0" w:line="240" w:lineRule="auto"/>
        <w:jc w:val="center"/>
        <w:rPr>
          <w:b/>
          <w:sz w:val="28"/>
          <w:szCs w:val="28"/>
        </w:rPr>
      </w:pPr>
      <w:r>
        <w:rPr>
          <w:b/>
          <w:sz w:val="28"/>
          <w:szCs w:val="28"/>
        </w:rPr>
        <w:t>7</w:t>
      </w:r>
      <w:r w:rsidRPr="00FF272D">
        <w:rPr>
          <w:b/>
          <w:sz w:val="28"/>
          <w:szCs w:val="28"/>
          <w:vertAlign w:val="superscript"/>
        </w:rPr>
        <w:t>th</w:t>
      </w:r>
      <w:r>
        <w:rPr>
          <w:b/>
          <w:sz w:val="28"/>
          <w:szCs w:val="28"/>
        </w:rPr>
        <w:t xml:space="preserve"> Annual NYS Healthcare </w:t>
      </w:r>
      <w:r w:rsidR="00F25274">
        <w:rPr>
          <w:b/>
          <w:sz w:val="28"/>
          <w:szCs w:val="28"/>
        </w:rPr>
        <w:t>F</w:t>
      </w:r>
      <w:r>
        <w:rPr>
          <w:b/>
          <w:sz w:val="28"/>
          <w:szCs w:val="28"/>
        </w:rPr>
        <w:t>acilities Conference</w:t>
      </w:r>
    </w:p>
    <w:p w:rsidR="00FF272D" w:rsidRDefault="00FF272D" w:rsidP="00FF272D">
      <w:pPr>
        <w:spacing w:after="0" w:line="240" w:lineRule="auto"/>
        <w:jc w:val="center"/>
        <w:rPr>
          <w:b/>
          <w:sz w:val="28"/>
          <w:szCs w:val="28"/>
        </w:rPr>
      </w:pPr>
    </w:p>
    <w:p w:rsidR="00FF272D" w:rsidRDefault="00FF272D" w:rsidP="00FF272D">
      <w:pPr>
        <w:spacing w:after="0" w:line="240" w:lineRule="auto"/>
        <w:jc w:val="center"/>
        <w:rPr>
          <w:b/>
          <w:color w:val="0033CC"/>
          <w:sz w:val="28"/>
          <w:szCs w:val="28"/>
        </w:rPr>
      </w:pPr>
      <w:r>
        <w:rPr>
          <w:b/>
          <w:color w:val="0033CC"/>
          <w:sz w:val="28"/>
          <w:szCs w:val="28"/>
        </w:rPr>
        <w:t>“Do the Right Thing”</w:t>
      </w:r>
    </w:p>
    <w:p w:rsidR="00FF272D" w:rsidRPr="00FF272D" w:rsidRDefault="00FF272D" w:rsidP="00FF272D">
      <w:pPr>
        <w:spacing w:after="0" w:line="240" w:lineRule="auto"/>
        <w:jc w:val="center"/>
        <w:rPr>
          <w:b/>
          <w:color w:val="0033CC"/>
          <w:sz w:val="28"/>
          <w:szCs w:val="28"/>
        </w:rPr>
      </w:pPr>
    </w:p>
    <w:p w:rsidR="00D21D6F" w:rsidRDefault="00AC6B19" w:rsidP="00FF272D">
      <w:pPr>
        <w:spacing w:after="0" w:line="240" w:lineRule="auto"/>
        <w:jc w:val="center"/>
        <w:rPr>
          <w:b/>
          <w:color w:val="0066FF"/>
          <w:sz w:val="28"/>
          <w:szCs w:val="28"/>
        </w:rPr>
      </w:pPr>
      <w:r>
        <w:rPr>
          <w:b/>
          <w:sz w:val="28"/>
          <w:szCs w:val="28"/>
        </w:rPr>
        <w:t>Conference Attendance Fees &amp; Sponsorships</w:t>
      </w:r>
    </w:p>
    <w:p w:rsidR="007E12C2" w:rsidRDefault="007E12C2" w:rsidP="00FF272D">
      <w:pPr>
        <w:spacing w:after="0" w:line="240" w:lineRule="auto"/>
        <w:rPr>
          <w:b/>
          <w:sz w:val="28"/>
          <w:szCs w:val="28"/>
        </w:rPr>
      </w:pPr>
    </w:p>
    <w:p w:rsidR="004242F3" w:rsidRDefault="003D58A2" w:rsidP="00FF272D">
      <w:pPr>
        <w:spacing w:after="0" w:line="240" w:lineRule="auto"/>
        <w:rPr>
          <w:b/>
          <w:sz w:val="28"/>
          <w:szCs w:val="28"/>
        </w:rPr>
      </w:pPr>
      <w:r>
        <w:rPr>
          <w:b/>
          <w:sz w:val="28"/>
          <w:szCs w:val="28"/>
        </w:rPr>
        <w:t xml:space="preserve">Sunday </w:t>
      </w:r>
      <w:r>
        <w:rPr>
          <w:b/>
          <w:sz w:val="28"/>
          <w:szCs w:val="28"/>
        </w:rPr>
        <w:tab/>
      </w:r>
      <w:r w:rsidR="00527A89">
        <w:rPr>
          <w:b/>
          <w:sz w:val="28"/>
          <w:szCs w:val="28"/>
        </w:rPr>
        <w:t>10</w:t>
      </w:r>
      <w:r w:rsidR="00AC6B19">
        <w:rPr>
          <w:b/>
          <w:sz w:val="28"/>
          <w:szCs w:val="28"/>
        </w:rPr>
        <w:t xml:space="preserve">-16-22 </w:t>
      </w:r>
      <w:r w:rsidR="00AC6B19">
        <w:rPr>
          <w:b/>
          <w:sz w:val="28"/>
          <w:szCs w:val="28"/>
        </w:rPr>
        <w:tab/>
        <w:t xml:space="preserve">ASHE </w:t>
      </w:r>
      <w:r w:rsidR="003E248D">
        <w:rPr>
          <w:b/>
          <w:sz w:val="28"/>
          <w:szCs w:val="28"/>
        </w:rPr>
        <w:t xml:space="preserve">ICRA 2.0 </w:t>
      </w:r>
      <w:r w:rsidR="00AC6B19">
        <w:rPr>
          <w:b/>
          <w:sz w:val="28"/>
          <w:szCs w:val="28"/>
        </w:rPr>
        <w:t>Session – Cost $250.00</w:t>
      </w:r>
    </w:p>
    <w:p w:rsidR="00D8767A" w:rsidRDefault="00D8767A" w:rsidP="00FF272D">
      <w:pPr>
        <w:spacing w:after="0" w:line="240" w:lineRule="auto"/>
        <w:rPr>
          <w:b/>
          <w:sz w:val="28"/>
          <w:szCs w:val="28"/>
        </w:rPr>
      </w:pPr>
    </w:p>
    <w:p w:rsidR="0029513B" w:rsidRDefault="003D58A2" w:rsidP="00E814C6">
      <w:pPr>
        <w:spacing w:after="0" w:line="240" w:lineRule="auto"/>
        <w:rPr>
          <w:b/>
          <w:sz w:val="28"/>
          <w:szCs w:val="28"/>
        </w:rPr>
      </w:pPr>
      <w:r>
        <w:rPr>
          <w:b/>
          <w:sz w:val="28"/>
          <w:szCs w:val="28"/>
        </w:rPr>
        <w:t xml:space="preserve">Sunday </w:t>
      </w:r>
      <w:r>
        <w:rPr>
          <w:b/>
          <w:sz w:val="28"/>
          <w:szCs w:val="28"/>
        </w:rPr>
        <w:tab/>
      </w:r>
      <w:r w:rsidR="00527A89">
        <w:rPr>
          <w:b/>
          <w:sz w:val="28"/>
          <w:szCs w:val="28"/>
        </w:rPr>
        <w:t>10</w:t>
      </w:r>
      <w:r w:rsidR="00AC6B19">
        <w:rPr>
          <w:b/>
          <w:sz w:val="28"/>
          <w:szCs w:val="28"/>
        </w:rPr>
        <w:t xml:space="preserve">-16-22 </w:t>
      </w:r>
      <w:r w:rsidR="00AC6B19">
        <w:rPr>
          <w:b/>
          <w:sz w:val="28"/>
          <w:szCs w:val="28"/>
        </w:rPr>
        <w:tab/>
        <w:t>Opening Welcoming Session / Matt Jones – Cost $75.00</w:t>
      </w:r>
    </w:p>
    <w:p w:rsidR="00E814C6" w:rsidRPr="00E814C6" w:rsidRDefault="00E814C6" w:rsidP="00E814C6">
      <w:pPr>
        <w:spacing w:after="0" w:line="240" w:lineRule="auto"/>
        <w:jc w:val="both"/>
        <w:rPr>
          <w:sz w:val="24"/>
          <w:szCs w:val="24"/>
        </w:rPr>
      </w:pPr>
      <w:r>
        <w:rPr>
          <w:sz w:val="24"/>
          <w:szCs w:val="24"/>
        </w:rPr>
        <w:tab/>
        <w:t xml:space="preserve">*** </w:t>
      </w:r>
      <w:r w:rsidRPr="007521E5">
        <w:rPr>
          <w:color w:val="FF0000"/>
          <w:sz w:val="24"/>
          <w:szCs w:val="24"/>
        </w:rPr>
        <w:t>This is automatically included Healthcare Attendees Registration</w:t>
      </w:r>
      <w:r>
        <w:rPr>
          <w:sz w:val="24"/>
          <w:szCs w:val="24"/>
        </w:rPr>
        <w:t>***</w:t>
      </w:r>
    </w:p>
    <w:p w:rsidR="003D58A2" w:rsidRDefault="003D58A2" w:rsidP="00E814C6">
      <w:pPr>
        <w:spacing w:after="0" w:line="240" w:lineRule="auto"/>
        <w:rPr>
          <w:b/>
          <w:sz w:val="28"/>
          <w:szCs w:val="28"/>
        </w:rPr>
      </w:pPr>
    </w:p>
    <w:p w:rsidR="003D58A2" w:rsidRDefault="003D58A2" w:rsidP="00E814C6">
      <w:pPr>
        <w:spacing w:after="0" w:line="240" w:lineRule="auto"/>
        <w:rPr>
          <w:b/>
          <w:sz w:val="28"/>
          <w:szCs w:val="28"/>
        </w:rPr>
      </w:pPr>
      <w:r>
        <w:rPr>
          <w:b/>
          <w:sz w:val="28"/>
          <w:szCs w:val="28"/>
        </w:rPr>
        <w:t>Monday / Tuesday</w:t>
      </w:r>
      <w:r>
        <w:rPr>
          <w:b/>
          <w:sz w:val="28"/>
          <w:szCs w:val="28"/>
        </w:rPr>
        <w:tab/>
      </w:r>
      <w:r w:rsidR="00527A89">
        <w:rPr>
          <w:b/>
          <w:sz w:val="28"/>
          <w:szCs w:val="28"/>
        </w:rPr>
        <w:t>10</w:t>
      </w:r>
      <w:r>
        <w:rPr>
          <w:b/>
          <w:sz w:val="28"/>
          <w:szCs w:val="28"/>
        </w:rPr>
        <w:t xml:space="preserve">/17/22 – </w:t>
      </w:r>
      <w:r w:rsidR="00527A89">
        <w:rPr>
          <w:b/>
          <w:sz w:val="28"/>
          <w:szCs w:val="28"/>
        </w:rPr>
        <w:t>10</w:t>
      </w:r>
      <w:r>
        <w:rPr>
          <w:b/>
          <w:sz w:val="28"/>
          <w:szCs w:val="28"/>
        </w:rPr>
        <w:t>/18/22</w:t>
      </w:r>
    </w:p>
    <w:p w:rsidR="003D58A2" w:rsidRDefault="003D58A2" w:rsidP="006740E4">
      <w:pPr>
        <w:spacing w:after="0" w:line="240" w:lineRule="auto"/>
        <w:rPr>
          <w:b/>
          <w:sz w:val="28"/>
          <w:szCs w:val="28"/>
        </w:rPr>
      </w:pPr>
    </w:p>
    <w:p w:rsidR="006740E4" w:rsidRDefault="006740E4" w:rsidP="006740E4">
      <w:pPr>
        <w:spacing w:after="0" w:line="240" w:lineRule="auto"/>
        <w:rPr>
          <w:b/>
          <w:sz w:val="28"/>
          <w:szCs w:val="28"/>
        </w:rPr>
      </w:pPr>
      <w:r>
        <w:rPr>
          <w:b/>
          <w:sz w:val="28"/>
          <w:szCs w:val="28"/>
        </w:rPr>
        <w:t>Diamond Sponsor</w:t>
      </w:r>
      <w:r>
        <w:rPr>
          <w:b/>
          <w:sz w:val="28"/>
          <w:szCs w:val="28"/>
        </w:rPr>
        <w:tab/>
      </w:r>
      <w:r>
        <w:rPr>
          <w:b/>
          <w:sz w:val="28"/>
          <w:szCs w:val="28"/>
        </w:rPr>
        <w:tab/>
        <w:t>Limited</w:t>
      </w:r>
      <w:r w:rsidR="00FF272D">
        <w:rPr>
          <w:b/>
          <w:sz w:val="28"/>
          <w:szCs w:val="28"/>
        </w:rPr>
        <w:t xml:space="preserve"> 5 maximum</w:t>
      </w:r>
      <w:r w:rsidR="00FF272D">
        <w:rPr>
          <w:b/>
          <w:sz w:val="28"/>
          <w:szCs w:val="28"/>
        </w:rPr>
        <w:tab/>
      </w:r>
      <w:r w:rsidR="00FF272D">
        <w:rPr>
          <w:b/>
          <w:sz w:val="28"/>
          <w:szCs w:val="28"/>
        </w:rPr>
        <w:tab/>
      </w:r>
      <w:r>
        <w:rPr>
          <w:b/>
          <w:sz w:val="28"/>
          <w:szCs w:val="28"/>
        </w:rPr>
        <w:t>$7,000.00</w:t>
      </w:r>
    </w:p>
    <w:p w:rsidR="006740E4" w:rsidRDefault="006740E4" w:rsidP="006740E4">
      <w:pPr>
        <w:spacing w:after="0" w:line="240" w:lineRule="auto"/>
        <w:rPr>
          <w:b/>
          <w:sz w:val="28"/>
          <w:szCs w:val="28"/>
        </w:rPr>
      </w:pPr>
    </w:p>
    <w:p w:rsidR="003D58A2" w:rsidRDefault="006740E4" w:rsidP="006740E4">
      <w:pPr>
        <w:spacing w:after="0" w:line="240" w:lineRule="auto"/>
        <w:rPr>
          <w:b/>
          <w:sz w:val="28"/>
          <w:szCs w:val="28"/>
        </w:rPr>
      </w:pPr>
      <w:r>
        <w:rPr>
          <w:b/>
          <w:sz w:val="28"/>
          <w:szCs w:val="28"/>
        </w:rPr>
        <w:t>Premium Sponsor</w:t>
      </w:r>
      <w:r>
        <w:rPr>
          <w:b/>
          <w:sz w:val="28"/>
          <w:szCs w:val="28"/>
        </w:rPr>
        <w:tab/>
      </w:r>
      <w:r>
        <w:rPr>
          <w:b/>
          <w:sz w:val="28"/>
          <w:szCs w:val="28"/>
        </w:rPr>
        <w:tab/>
        <w:t>Registration</w:t>
      </w:r>
      <w:r>
        <w:rPr>
          <w:b/>
          <w:sz w:val="28"/>
          <w:szCs w:val="28"/>
        </w:rPr>
        <w:tab/>
      </w:r>
      <w:r>
        <w:rPr>
          <w:b/>
          <w:sz w:val="28"/>
          <w:szCs w:val="28"/>
        </w:rPr>
        <w:tab/>
      </w:r>
      <w:r>
        <w:rPr>
          <w:b/>
          <w:sz w:val="28"/>
          <w:szCs w:val="28"/>
        </w:rPr>
        <w:tab/>
      </w:r>
      <w:r>
        <w:rPr>
          <w:b/>
          <w:sz w:val="28"/>
          <w:szCs w:val="28"/>
        </w:rPr>
        <w:tab/>
        <w:t>$3,250.00</w:t>
      </w:r>
    </w:p>
    <w:p w:rsidR="006740E4" w:rsidRDefault="006740E4" w:rsidP="006740E4">
      <w:pPr>
        <w:spacing w:after="0" w:line="240" w:lineRule="auto"/>
        <w:rPr>
          <w:b/>
          <w:sz w:val="28"/>
          <w:szCs w:val="28"/>
        </w:rPr>
      </w:pPr>
    </w:p>
    <w:p w:rsidR="006740E4" w:rsidRDefault="006740E4" w:rsidP="006740E4">
      <w:pPr>
        <w:spacing w:after="0" w:line="240" w:lineRule="auto"/>
        <w:rPr>
          <w:b/>
          <w:sz w:val="28"/>
          <w:szCs w:val="28"/>
        </w:rPr>
      </w:pPr>
      <w:r>
        <w:rPr>
          <w:b/>
          <w:sz w:val="28"/>
          <w:szCs w:val="28"/>
        </w:rPr>
        <w:t>Sponsor</w:t>
      </w:r>
      <w:r>
        <w:rPr>
          <w:b/>
          <w:sz w:val="28"/>
          <w:szCs w:val="28"/>
        </w:rPr>
        <w:tab/>
      </w:r>
      <w:r>
        <w:rPr>
          <w:b/>
          <w:sz w:val="28"/>
          <w:szCs w:val="28"/>
        </w:rPr>
        <w:tab/>
      </w:r>
      <w:r>
        <w:rPr>
          <w:b/>
          <w:sz w:val="28"/>
          <w:szCs w:val="28"/>
        </w:rPr>
        <w:tab/>
      </w:r>
      <w:r w:rsidRPr="007521E5">
        <w:rPr>
          <w:b/>
          <w:strike/>
          <w:sz w:val="28"/>
          <w:szCs w:val="28"/>
        </w:rPr>
        <w:t>Early Bird Registration</w:t>
      </w:r>
      <w:r w:rsidRPr="007521E5">
        <w:rPr>
          <w:b/>
          <w:strike/>
          <w:sz w:val="28"/>
          <w:szCs w:val="28"/>
        </w:rPr>
        <w:tab/>
      </w:r>
      <w:r w:rsidRPr="007521E5">
        <w:rPr>
          <w:b/>
          <w:strike/>
          <w:sz w:val="28"/>
          <w:szCs w:val="28"/>
        </w:rPr>
        <w:tab/>
        <w:t>$2,000.00</w:t>
      </w:r>
    </w:p>
    <w:p w:rsidR="006740E4" w:rsidRDefault="006740E4" w:rsidP="006740E4">
      <w:pPr>
        <w:spacing w:after="0" w:line="240" w:lineRule="auto"/>
        <w:rPr>
          <w:b/>
          <w:sz w:val="28"/>
          <w:szCs w:val="28"/>
        </w:rPr>
      </w:pPr>
      <w:r>
        <w:rPr>
          <w:b/>
          <w:sz w:val="28"/>
          <w:szCs w:val="28"/>
        </w:rPr>
        <w:tab/>
      </w:r>
      <w:r>
        <w:rPr>
          <w:b/>
          <w:sz w:val="28"/>
          <w:szCs w:val="28"/>
        </w:rPr>
        <w:tab/>
      </w:r>
      <w:r>
        <w:rPr>
          <w:b/>
          <w:sz w:val="28"/>
          <w:szCs w:val="28"/>
        </w:rPr>
        <w:tab/>
      </w:r>
      <w:r>
        <w:rPr>
          <w:b/>
          <w:sz w:val="28"/>
          <w:szCs w:val="28"/>
        </w:rPr>
        <w:tab/>
        <w:t>After 7</w:t>
      </w:r>
      <w:r w:rsidR="00CB60AA">
        <w:rPr>
          <w:b/>
          <w:sz w:val="28"/>
          <w:szCs w:val="28"/>
        </w:rPr>
        <w:t>/</w:t>
      </w:r>
      <w:r>
        <w:rPr>
          <w:b/>
          <w:sz w:val="28"/>
          <w:szCs w:val="28"/>
        </w:rPr>
        <w:t>31</w:t>
      </w:r>
      <w:r w:rsidR="00CB60AA">
        <w:rPr>
          <w:b/>
          <w:sz w:val="28"/>
          <w:szCs w:val="28"/>
        </w:rPr>
        <w:t>/</w:t>
      </w:r>
      <w:r>
        <w:rPr>
          <w:b/>
          <w:sz w:val="28"/>
          <w:szCs w:val="28"/>
        </w:rPr>
        <w:t>22</w:t>
      </w:r>
      <w:r>
        <w:rPr>
          <w:b/>
          <w:sz w:val="28"/>
          <w:szCs w:val="28"/>
        </w:rPr>
        <w:tab/>
      </w:r>
      <w:r>
        <w:rPr>
          <w:b/>
          <w:sz w:val="28"/>
          <w:szCs w:val="28"/>
        </w:rPr>
        <w:tab/>
      </w:r>
      <w:r>
        <w:rPr>
          <w:b/>
          <w:sz w:val="28"/>
          <w:szCs w:val="28"/>
        </w:rPr>
        <w:tab/>
        <w:t>$2,500.00</w:t>
      </w:r>
    </w:p>
    <w:p w:rsidR="006740E4" w:rsidRDefault="006740E4" w:rsidP="006740E4">
      <w:pPr>
        <w:spacing w:after="0" w:line="240" w:lineRule="auto"/>
        <w:rPr>
          <w:b/>
          <w:sz w:val="28"/>
          <w:szCs w:val="28"/>
        </w:rPr>
      </w:pPr>
    </w:p>
    <w:p w:rsidR="006740E4" w:rsidRDefault="006740E4" w:rsidP="006740E4">
      <w:pPr>
        <w:spacing w:after="0" w:line="240" w:lineRule="auto"/>
        <w:rPr>
          <w:b/>
          <w:sz w:val="28"/>
          <w:szCs w:val="28"/>
        </w:rPr>
      </w:pPr>
      <w:r>
        <w:rPr>
          <w:b/>
          <w:sz w:val="28"/>
          <w:szCs w:val="28"/>
        </w:rPr>
        <w:t>Non-Healthcare</w:t>
      </w:r>
      <w:r>
        <w:rPr>
          <w:b/>
          <w:sz w:val="28"/>
          <w:szCs w:val="28"/>
        </w:rPr>
        <w:tab/>
      </w:r>
      <w:r>
        <w:rPr>
          <w:b/>
          <w:sz w:val="28"/>
          <w:szCs w:val="28"/>
        </w:rPr>
        <w:tab/>
        <w:t xml:space="preserve">Registration w/Booth </w:t>
      </w:r>
      <w:r>
        <w:rPr>
          <w:b/>
          <w:sz w:val="28"/>
          <w:szCs w:val="28"/>
        </w:rPr>
        <w:tab/>
      </w:r>
      <w:r>
        <w:rPr>
          <w:b/>
          <w:sz w:val="28"/>
          <w:szCs w:val="28"/>
        </w:rPr>
        <w:tab/>
        <w:t xml:space="preserve">    $450.00</w:t>
      </w:r>
    </w:p>
    <w:p w:rsidR="006740E4" w:rsidRDefault="006740E4" w:rsidP="006740E4">
      <w:pPr>
        <w:spacing w:after="0" w:line="240" w:lineRule="auto"/>
        <w:rPr>
          <w:b/>
          <w:sz w:val="28"/>
          <w:szCs w:val="28"/>
        </w:rPr>
      </w:pPr>
    </w:p>
    <w:p w:rsidR="006740E4" w:rsidRDefault="006740E4" w:rsidP="006740E4">
      <w:pPr>
        <w:spacing w:after="0" w:line="240" w:lineRule="auto"/>
        <w:rPr>
          <w:b/>
          <w:sz w:val="28"/>
          <w:szCs w:val="28"/>
        </w:rPr>
      </w:pPr>
      <w:r>
        <w:rPr>
          <w:b/>
          <w:sz w:val="28"/>
          <w:szCs w:val="28"/>
        </w:rPr>
        <w:t>Non-Healthcare</w:t>
      </w:r>
      <w:r>
        <w:rPr>
          <w:b/>
          <w:sz w:val="28"/>
          <w:szCs w:val="28"/>
        </w:rPr>
        <w:tab/>
      </w:r>
      <w:r>
        <w:rPr>
          <w:b/>
          <w:sz w:val="28"/>
          <w:szCs w:val="28"/>
        </w:rPr>
        <w:tab/>
        <w:t>No Booth / Sponsor</w:t>
      </w:r>
      <w:r>
        <w:rPr>
          <w:b/>
          <w:sz w:val="28"/>
          <w:szCs w:val="28"/>
        </w:rPr>
        <w:tab/>
      </w:r>
      <w:r>
        <w:rPr>
          <w:b/>
          <w:sz w:val="28"/>
          <w:szCs w:val="28"/>
        </w:rPr>
        <w:tab/>
        <w:t xml:space="preserve">   $700.00</w:t>
      </w:r>
      <w:r>
        <w:rPr>
          <w:b/>
          <w:sz w:val="28"/>
          <w:szCs w:val="28"/>
        </w:rPr>
        <w:tab/>
      </w:r>
      <w:r>
        <w:rPr>
          <w:b/>
          <w:sz w:val="28"/>
          <w:szCs w:val="28"/>
        </w:rPr>
        <w:tab/>
      </w:r>
      <w:r>
        <w:rPr>
          <w:b/>
          <w:sz w:val="28"/>
          <w:szCs w:val="28"/>
        </w:rPr>
        <w:tab/>
      </w:r>
      <w:r>
        <w:rPr>
          <w:b/>
          <w:sz w:val="28"/>
          <w:szCs w:val="28"/>
        </w:rPr>
        <w:tab/>
      </w:r>
    </w:p>
    <w:p w:rsidR="006740E4" w:rsidRPr="007521E5" w:rsidRDefault="006740E4" w:rsidP="006740E4">
      <w:pPr>
        <w:spacing w:after="0" w:line="240" w:lineRule="auto"/>
        <w:rPr>
          <w:b/>
          <w:strike/>
          <w:sz w:val="28"/>
          <w:szCs w:val="28"/>
        </w:rPr>
      </w:pPr>
      <w:r>
        <w:rPr>
          <w:b/>
          <w:sz w:val="28"/>
          <w:szCs w:val="28"/>
        </w:rPr>
        <w:t>Healthcare Employee</w:t>
      </w:r>
      <w:r>
        <w:rPr>
          <w:b/>
          <w:sz w:val="28"/>
          <w:szCs w:val="28"/>
        </w:rPr>
        <w:tab/>
      </w:r>
      <w:r w:rsidRPr="007521E5">
        <w:rPr>
          <w:b/>
          <w:strike/>
          <w:sz w:val="28"/>
          <w:szCs w:val="28"/>
        </w:rPr>
        <w:t>Early Bird Registration</w:t>
      </w:r>
      <w:r w:rsidRPr="007521E5">
        <w:rPr>
          <w:b/>
          <w:strike/>
          <w:sz w:val="28"/>
          <w:szCs w:val="28"/>
        </w:rPr>
        <w:tab/>
      </w:r>
      <w:r w:rsidRPr="007521E5">
        <w:rPr>
          <w:b/>
          <w:strike/>
          <w:sz w:val="28"/>
          <w:szCs w:val="28"/>
        </w:rPr>
        <w:tab/>
        <w:t xml:space="preserve">    $125.00</w:t>
      </w:r>
    </w:p>
    <w:p w:rsidR="006740E4" w:rsidRDefault="006740E4" w:rsidP="006740E4">
      <w:pPr>
        <w:spacing w:after="0" w:line="240" w:lineRule="auto"/>
        <w:rPr>
          <w:b/>
          <w:sz w:val="28"/>
          <w:szCs w:val="28"/>
        </w:rPr>
      </w:pPr>
      <w:r>
        <w:rPr>
          <w:b/>
          <w:sz w:val="28"/>
          <w:szCs w:val="28"/>
        </w:rPr>
        <w:tab/>
      </w:r>
      <w:r>
        <w:rPr>
          <w:b/>
          <w:sz w:val="28"/>
          <w:szCs w:val="28"/>
        </w:rPr>
        <w:tab/>
      </w:r>
      <w:r>
        <w:rPr>
          <w:b/>
          <w:sz w:val="28"/>
          <w:szCs w:val="28"/>
        </w:rPr>
        <w:tab/>
      </w:r>
      <w:r>
        <w:rPr>
          <w:b/>
          <w:sz w:val="28"/>
          <w:szCs w:val="28"/>
        </w:rPr>
        <w:tab/>
      </w:r>
      <w:r w:rsidRPr="007521E5">
        <w:rPr>
          <w:b/>
          <w:sz w:val="28"/>
          <w:szCs w:val="28"/>
          <w:highlight w:val="yellow"/>
        </w:rPr>
        <w:t>After 8</w:t>
      </w:r>
      <w:r w:rsidR="00CB60AA" w:rsidRPr="007521E5">
        <w:rPr>
          <w:b/>
          <w:sz w:val="28"/>
          <w:szCs w:val="28"/>
          <w:highlight w:val="yellow"/>
        </w:rPr>
        <w:t>/</w:t>
      </w:r>
      <w:r w:rsidR="001C0AF7" w:rsidRPr="007521E5">
        <w:rPr>
          <w:b/>
          <w:sz w:val="28"/>
          <w:szCs w:val="28"/>
          <w:highlight w:val="yellow"/>
        </w:rPr>
        <w:t>20</w:t>
      </w:r>
      <w:r w:rsidR="00CB60AA" w:rsidRPr="007521E5">
        <w:rPr>
          <w:b/>
          <w:sz w:val="28"/>
          <w:szCs w:val="28"/>
          <w:highlight w:val="yellow"/>
        </w:rPr>
        <w:t>/</w:t>
      </w:r>
      <w:r w:rsidRPr="007521E5">
        <w:rPr>
          <w:b/>
          <w:sz w:val="28"/>
          <w:szCs w:val="28"/>
          <w:highlight w:val="yellow"/>
        </w:rPr>
        <w:t>22</w:t>
      </w:r>
      <w:r>
        <w:rPr>
          <w:b/>
          <w:sz w:val="28"/>
          <w:szCs w:val="28"/>
        </w:rPr>
        <w:tab/>
      </w:r>
      <w:r>
        <w:rPr>
          <w:b/>
          <w:sz w:val="28"/>
          <w:szCs w:val="28"/>
        </w:rPr>
        <w:tab/>
      </w:r>
      <w:r>
        <w:rPr>
          <w:b/>
          <w:sz w:val="28"/>
          <w:szCs w:val="28"/>
        </w:rPr>
        <w:tab/>
        <w:t xml:space="preserve">    $175.00</w:t>
      </w:r>
    </w:p>
    <w:p w:rsidR="00FF272D" w:rsidRDefault="00FF272D" w:rsidP="006740E4">
      <w:pPr>
        <w:spacing w:after="0" w:line="240" w:lineRule="auto"/>
        <w:rPr>
          <w:b/>
          <w:sz w:val="28"/>
          <w:szCs w:val="28"/>
        </w:rPr>
      </w:pPr>
    </w:p>
    <w:p w:rsidR="00FF272D" w:rsidRDefault="00FF272D" w:rsidP="006740E4">
      <w:pPr>
        <w:spacing w:after="0" w:line="240" w:lineRule="auto"/>
        <w:rPr>
          <w:b/>
          <w:sz w:val="28"/>
          <w:szCs w:val="28"/>
        </w:rPr>
      </w:pPr>
    </w:p>
    <w:p w:rsidR="00FF272D" w:rsidRDefault="00FF272D" w:rsidP="006740E4">
      <w:pPr>
        <w:spacing w:after="0" w:line="240" w:lineRule="auto"/>
        <w:rPr>
          <w:b/>
          <w:sz w:val="28"/>
          <w:szCs w:val="28"/>
        </w:rPr>
      </w:pPr>
    </w:p>
    <w:p w:rsidR="00FF272D" w:rsidRDefault="00FF272D" w:rsidP="006740E4">
      <w:pPr>
        <w:spacing w:after="0" w:line="240" w:lineRule="auto"/>
        <w:rPr>
          <w:b/>
          <w:sz w:val="28"/>
          <w:szCs w:val="28"/>
        </w:rPr>
      </w:pPr>
    </w:p>
    <w:p w:rsidR="00C83867" w:rsidRDefault="00C83867" w:rsidP="006740E4">
      <w:pPr>
        <w:spacing w:after="0" w:line="240" w:lineRule="auto"/>
        <w:rPr>
          <w:b/>
          <w:sz w:val="28"/>
          <w:szCs w:val="28"/>
        </w:rPr>
      </w:pPr>
    </w:p>
    <w:p w:rsidR="00C83867" w:rsidRDefault="00C83867" w:rsidP="006740E4">
      <w:pPr>
        <w:spacing w:after="0" w:line="240" w:lineRule="auto"/>
        <w:rPr>
          <w:b/>
          <w:sz w:val="28"/>
          <w:szCs w:val="28"/>
        </w:rPr>
      </w:pPr>
    </w:p>
    <w:p w:rsidR="00FF272D" w:rsidRDefault="00FF272D" w:rsidP="00FF272D">
      <w:pPr>
        <w:spacing w:after="0" w:line="240" w:lineRule="auto"/>
        <w:rPr>
          <w:b/>
          <w:sz w:val="28"/>
          <w:szCs w:val="28"/>
        </w:rPr>
      </w:pPr>
      <w:r>
        <w:rPr>
          <w:b/>
          <w:sz w:val="28"/>
          <w:szCs w:val="28"/>
        </w:rPr>
        <w:t>Diamond Sponsor</w:t>
      </w:r>
      <w:r>
        <w:rPr>
          <w:b/>
          <w:sz w:val="28"/>
          <w:szCs w:val="28"/>
        </w:rPr>
        <w:tab/>
      </w:r>
      <w:r>
        <w:rPr>
          <w:b/>
          <w:sz w:val="28"/>
          <w:szCs w:val="28"/>
        </w:rPr>
        <w:tab/>
        <w:t>Limited 5 Maximum</w:t>
      </w:r>
      <w:r>
        <w:rPr>
          <w:b/>
          <w:sz w:val="28"/>
          <w:szCs w:val="28"/>
        </w:rPr>
        <w:tab/>
      </w:r>
      <w:r>
        <w:rPr>
          <w:b/>
          <w:sz w:val="28"/>
          <w:szCs w:val="28"/>
        </w:rPr>
        <w:tab/>
        <w:t>$7,000.00</w:t>
      </w:r>
    </w:p>
    <w:p w:rsidR="00FF272D" w:rsidRDefault="00FF272D" w:rsidP="00FF272D">
      <w:pPr>
        <w:spacing w:after="0" w:line="240" w:lineRule="auto"/>
        <w:rPr>
          <w:sz w:val="24"/>
          <w:szCs w:val="24"/>
        </w:rPr>
      </w:pPr>
      <w:r>
        <w:rPr>
          <w:sz w:val="24"/>
          <w:szCs w:val="24"/>
        </w:rPr>
        <w:t>There are five Diamond Sponsor Events available:</w:t>
      </w:r>
    </w:p>
    <w:p w:rsidR="00FF272D" w:rsidRDefault="00FF272D" w:rsidP="00FF272D">
      <w:pPr>
        <w:spacing w:after="0" w:line="240" w:lineRule="auto"/>
        <w:rPr>
          <w:sz w:val="24"/>
          <w:szCs w:val="24"/>
        </w:rPr>
      </w:pPr>
    </w:p>
    <w:p w:rsidR="00FF272D" w:rsidRDefault="00FF272D" w:rsidP="00DD0131">
      <w:pPr>
        <w:spacing w:after="0" w:line="240" w:lineRule="auto"/>
        <w:ind w:left="720" w:firstLine="720"/>
        <w:rPr>
          <w:sz w:val="24"/>
          <w:szCs w:val="24"/>
        </w:rPr>
      </w:pPr>
      <w:r>
        <w:rPr>
          <w:sz w:val="24"/>
          <w:szCs w:val="24"/>
        </w:rPr>
        <w:t>Sunday Welcoming Event</w:t>
      </w:r>
      <w:r w:rsidR="00270791">
        <w:rPr>
          <w:sz w:val="24"/>
          <w:szCs w:val="24"/>
        </w:rPr>
        <w:t xml:space="preserve"> Bills/Chiefs &amp; Matt Jones</w:t>
      </w:r>
      <w:r>
        <w:rPr>
          <w:sz w:val="24"/>
          <w:szCs w:val="24"/>
        </w:rPr>
        <w:t xml:space="preserve"> – Cypress Room</w:t>
      </w:r>
    </w:p>
    <w:p w:rsidR="00FF272D" w:rsidRPr="007521E5" w:rsidRDefault="00FF272D" w:rsidP="00DD0131">
      <w:pPr>
        <w:spacing w:after="0" w:line="240" w:lineRule="auto"/>
        <w:ind w:left="720" w:firstLine="720"/>
        <w:rPr>
          <w:b/>
          <w:color w:val="FF0000"/>
          <w:sz w:val="24"/>
          <w:szCs w:val="24"/>
        </w:rPr>
      </w:pPr>
      <w:r>
        <w:rPr>
          <w:sz w:val="24"/>
          <w:szCs w:val="24"/>
        </w:rPr>
        <w:t>Keynote Speaker Kris Paronto – Cypress Room</w:t>
      </w:r>
      <w:r w:rsidR="001C0AF7">
        <w:rPr>
          <w:sz w:val="24"/>
          <w:szCs w:val="24"/>
        </w:rPr>
        <w:t xml:space="preserve"> – </w:t>
      </w:r>
      <w:r w:rsidR="001C0AF7" w:rsidRPr="007521E5">
        <w:rPr>
          <w:b/>
          <w:color w:val="FF0000"/>
          <w:sz w:val="24"/>
          <w:szCs w:val="24"/>
        </w:rPr>
        <w:t>Sponsored by Paul Davis</w:t>
      </w:r>
    </w:p>
    <w:p w:rsidR="00FF272D" w:rsidRDefault="00FF272D" w:rsidP="00DD0131">
      <w:pPr>
        <w:spacing w:after="0" w:line="240" w:lineRule="auto"/>
        <w:ind w:left="720" w:firstLine="720"/>
        <w:rPr>
          <w:sz w:val="24"/>
          <w:szCs w:val="24"/>
        </w:rPr>
      </w:pPr>
      <w:r>
        <w:rPr>
          <w:sz w:val="24"/>
          <w:szCs w:val="24"/>
        </w:rPr>
        <w:t xml:space="preserve">Monday Cocktail Hour </w:t>
      </w:r>
      <w:r w:rsidR="00090004">
        <w:rPr>
          <w:sz w:val="24"/>
          <w:szCs w:val="24"/>
        </w:rPr>
        <w:t>– Event</w:t>
      </w:r>
      <w:r>
        <w:rPr>
          <w:sz w:val="24"/>
          <w:szCs w:val="24"/>
        </w:rPr>
        <w:t xml:space="preserve"> Center</w:t>
      </w:r>
      <w:r w:rsidR="001C0AF7">
        <w:rPr>
          <w:sz w:val="24"/>
          <w:szCs w:val="24"/>
        </w:rPr>
        <w:t xml:space="preserve"> – </w:t>
      </w:r>
      <w:r w:rsidR="001C0AF7" w:rsidRPr="007521E5">
        <w:rPr>
          <w:b/>
          <w:color w:val="FF0000"/>
          <w:sz w:val="24"/>
          <w:szCs w:val="24"/>
        </w:rPr>
        <w:t>Sponsored by Trane</w:t>
      </w:r>
    </w:p>
    <w:p w:rsidR="00FF272D" w:rsidRDefault="00FF272D" w:rsidP="00DD0131">
      <w:pPr>
        <w:spacing w:after="0" w:line="240" w:lineRule="auto"/>
        <w:ind w:left="720" w:firstLine="720"/>
        <w:rPr>
          <w:sz w:val="24"/>
          <w:szCs w:val="24"/>
        </w:rPr>
      </w:pPr>
      <w:r>
        <w:rPr>
          <w:sz w:val="24"/>
          <w:szCs w:val="24"/>
        </w:rPr>
        <w:t>Monday Dinner – Event Center</w:t>
      </w:r>
      <w:r w:rsidR="001C0AF7">
        <w:rPr>
          <w:sz w:val="24"/>
          <w:szCs w:val="24"/>
        </w:rPr>
        <w:t xml:space="preserve"> – </w:t>
      </w:r>
      <w:r w:rsidR="001C0AF7" w:rsidRPr="007521E5">
        <w:rPr>
          <w:b/>
          <w:color w:val="FF0000"/>
          <w:sz w:val="24"/>
          <w:szCs w:val="24"/>
        </w:rPr>
        <w:t xml:space="preserve">Sponsored </w:t>
      </w:r>
      <w:r w:rsidR="001C0AF7">
        <w:rPr>
          <w:b/>
          <w:color w:val="FF0000"/>
          <w:sz w:val="24"/>
          <w:szCs w:val="24"/>
        </w:rPr>
        <w:t>by Stark Tech</w:t>
      </w:r>
      <w:r w:rsidR="001C0AF7" w:rsidRPr="007521E5">
        <w:rPr>
          <w:b/>
          <w:color w:val="FF0000"/>
          <w:sz w:val="24"/>
          <w:szCs w:val="24"/>
        </w:rPr>
        <w:t xml:space="preserve"> Integration</w:t>
      </w:r>
    </w:p>
    <w:p w:rsidR="00FF272D" w:rsidRPr="00FF272D" w:rsidRDefault="00FF272D" w:rsidP="00DD0131">
      <w:pPr>
        <w:spacing w:after="0" w:line="240" w:lineRule="auto"/>
        <w:ind w:left="720" w:firstLine="720"/>
        <w:rPr>
          <w:sz w:val="24"/>
          <w:szCs w:val="24"/>
        </w:rPr>
      </w:pPr>
      <w:r>
        <w:rPr>
          <w:sz w:val="24"/>
          <w:szCs w:val="24"/>
        </w:rPr>
        <w:t>Monday Private Band Event</w:t>
      </w:r>
      <w:r w:rsidR="00270791">
        <w:rPr>
          <w:sz w:val="24"/>
          <w:szCs w:val="24"/>
        </w:rPr>
        <w:t xml:space="preserve"> “RUST”</w:t>
      </w:r>
      <w:r>
        <w:rPr>
          <w:sz w:val="24"/>
          <w:szCs w:val="24"/>
        </w:rPr>
        <w:t xml:space="preserve"> – Tin Rooster Bar</w:t>
      </w:r>
    </w:p>
    <w:p w:rsidR="00FF272D" w:rsidRDefault="00FF272D" w:rsidP="00FF272D">
      <w:pPr>
        <w:spacing w:after="0" w:line="240" w:lineRule="auto"/>
        <w:rPr>
          <w:b/>
          <w:sz w:val="28"/>
          <w:szCs w:val="28"/>
        </w:rPr>
      </w:pPr>
    </w:p>
    <w:p w:rsidR="00FF272D" w:rsidRPr="00DD0131" w:rsidRDefault="00FF272D" w:rsidP="00FF272D">
      <w:pPr>
        <w:spacing w:after="0" w:line="240" w:lineRule="auto"/>
        <w:rPr>
          <w:b/>
          <w:sz w:val="24"/>
          <w:szCs w:val="24"/>
        </w:rPr>
      </w:pPr>
      <w:r w:rsidRPr="00DD0131">
        <w:rPr>
          <w:b/>
          <w:sz w:val="24"/>
          <w:szCs w:val="24"/>
        </w:rPr>
        <w:t>Diamond Sponsorship will include the following:</w:t>
      </w:r>
    </w:p>
    <w:p w:rsidR="00FF272D" w:rsidRDefault="00FF272D" w:rsidP="00FF272D">
      <w:pPr>
        <w:spacing w:after="0" w:line="240" w:lineRule="auto"/>
        <w:rPr>
          <w:sz w:val="24"/>
          <w:szCs w:val="24"/>
        </w:rPr>
      </w:pPr>
      <w:r>
        <w:rPr>
          <w:sz w:val="24"/>
          <w:szCs w:val="24"/>
        </w:rPr>
        <w:t>Logo acknowledgment in the Diamond Section</w:t>
      </w:r>
      <w:r w:rsidR="00DD0131">
        <w:rPr>
          <w:sz w:val="24"/>
          <w:szCs w:val="24"/>
        </w:rPr>
        <w:t xml:space="preserve"> on website front page </w:t>
      </w:r>
      <w:r w:rsidR="00CB60AA">
        <w:rPr>
          <w:sz w:val="24"/>
          <w:szCs w:val="24"/>
        </w:rPr>
        <w:t>and</w:t>
      </w:r>
      <w:r w:rsidR="00DD0131">
        <w:rPr>
          <w:sz w:val="24"/>
          <w:szCs w:val="24"/>
        </w:rPr>
        <w:t xml:space="preserve"> website link to sponsor</w:t>
      </w:r>
    </w:p>
    <w:p w:rsidR="00DD0131" w:rsidRDefault="00DD0131" w:rsidP="00FF272D">
      <w:pPr>
        <w:spacing w:after="0" w:line="240" w:lineRule="auto"/>
        <w:rPr>
          <w:sz w:val="24"/>
          <w:szCs w:val="24"/>
        </w:rPr>
      </w:pPr>
      <w:r>
        <w:rPr>
          <w:sz w:val="24"/>
          <w:szCs w:val="24"/>
        </w:rPr>
        <w:t xml:space="preserve">½ </w:t>
      </w:r>
      <w:r w:rsidR="00CB60AA">
        <w:rPr>
          <w:sz w:val="24"/>
          <w:szCs w:val="24"/>
        </w:rPr>
        <w:t>p</w:t>
      </w:r>
      <w:r>
        <w:rPr>
          <w:sz w:val="24"/>
          <w:szCs w:val="24"/>
        </w:rPr>
        <w:t xml:space="preserve">age </w:t>
      </w:r>
      <w:r w:rsidR="00CB60AA">
        <w:rPr>
          <w:sz w:val="24"/>
          <w:szCs w:val="24"/>
        </w:rPr>
        <w:t>a</w:t>
      </w:r>
      <w:r>
        <w:rPr>
          <w:sz w:val="24"/>
          <w:szCs w:val="24"/>
        </w:rPr>
        <w:t xml:space="preserve">d in </w:t>
      </w:r>
      <w:r w:rsidR="00CB60AA">
        <w:rPr>
          <w:sz w:val="24"/>
          <w:szCs w:val="24"/>
        </w:rPr>
        <w:t>p</w:t>
      </w:r>
      <w:r>
        <w:rPr>
          <w:sz w:val="24"/>
          <w:szCs w:val="24"/>
        </w:rPr>
        <w:t>rogram</w:t>
      </w:r>
    </w:p>
    <w:p w:rsidR="00DD0131" w:rsidRDefault="00DD0131" w:rsidP="00FF272D">
      <w:pPr>
        <w:spacing w:after="0" w:line="240" w:lineRule="auto"/>
        <w:rPr>
          <w:sz w:val="24"/>
          <w:szCs w:val="24"/>
        </w:rPr>
      </w:pPr>
      <w:r>
        <w:rPr>
          <w:sz w:val="24"/>
          <w:szCs w:val="24"/>
        </w:rPr>
        <w:t>Announcement before each event</w:t>
      </w:r>
    </w:p>
    <w:p w:rsidR="00DD0131" w:rsidRDefault="00DD0131" w:rsidP="00FF272D">
      <w:pPr>
        <w:spacing w:after="0" w:line="240" w:lineRule="auto"/>
        <w:rPr>
          <w:sz w:val="24"/>
          <w:szCs w:val="24"/>
        </w:rPr>
      </w:pPr>
      <w:r>
        <w:rPr>
          <w:sz w:val="24"/>
          <w:szCs w:val="24"/>
        </w:rPr>
        <w:t>Company logo and name displa</w:t>
      </w:r>
      <w:r w:rsidR="00CB60AA">
        <w:rPr>
          <w:sz w:val="24"/>
          <w:szCs w:val="24"/>
        </w:rPr>
        <w:t>y</w:t>
      </w:r>
      <w:r>
        <w:rPr>
          <w:sz w:val="24"/>
          <w:szCs w:val="24"/>
        </w:rPr>
        <w:t xml:space="preserve">ed on several large signs along with other diamond sponsors </w:t>
      </w:r>
    </w:p>
    <w:p w:rsidR="00DD0131" w:rsidRDefault="00DD0131" w:rsidP="00FF272D">
      <w:pPr>
        <w:spacing w:after="0" w:line="240" w:lineRule="auto"/>
        <w:rPr>
          <w:sz w:val="24"/>
          <w:szCs w:val="24"/>
        </w:rPr>
      </w:pPr>
      <w:r>
        <w:rPr>
          <w:sz w:val="24"/>
          <w:szCs w:val="24"/>
        </w:rPr>
        <w:t>Company logo and name on two signs at location of event</w:t>
      </w:r>
    </w:p>
    <w:p w:rsidR="00DD0131" w:rsidRDefault="00DD0131" w:rsidP="00FF272D">
      <w:pPr>
        <w:spacing w:after="0" w:line="240" w:lineRule="auto"/>
        <w:rPr>
          <w:sz w:val="24"/>
          <w:szCs w:val="24"/>
        </w:rPr>
      </w:pPr>
      <w:r>
        <w:rPr>
          <w:sz w:val="24"/>
          <w:szCs w:val="24"/>
        </w:rPr>
        <w:t>4 e</w:t>
      </w:r>
      <w:r w:rsidR="00CB60AA">
        <w:rPr>
          <w:sz w:val="24"/>
          <w:szCs w:val="24"/>
        </w:rPr>
        <w:t>ach</w:t>
      </w:r>
      <w:r>
        <w:rPr>
          <w:sz w:val="24"/>
          <w:szCs w:val="24"/>
        </w:rPr>
        <w:t xml:space="preserve"> </w:t>
      </w:r>
      <w:r w:rsidR="00CB60AA">
        <w:rPr>
          <w:sz w:val="24"/>
          <w:szCs w:val="24"/>
        </w:rPr>
        <w:t>a</w:t>
      </w:r>
      <w:r>
        <w:rPr>
          <w:sz w:val="24"/>
          <w:szCs w:val="24"/>
        </w:rPr>
        <w:t xml:space="preserve">dmission </w:t>
      </w:r>
      <w:r w:rsidR="00CB60AA">
        <w:rPr>
          <w:sz w:val="24"/>
          <w:szCs w:val="24"/>
        </w:rPr>
        <w:t>t</w:t>
      </w:r>
      <w:r>
        <w:rPr>
          <w:sz w:val="24"/>
          <w:szCs w:val="24"/>
        </w:rPr>
        <w:t>ickets to be used to gain access to Kris Paronto private event</w:t>
      </w:r>
    </w:p>
    <w:p w:rsidR="00DD0131" w:rsidRDefault="00DD0131" w:rsidP="00FF272D">
      <w:pPr>
        <w:spacing w:after="0" w:line="240" w:lineRule="auto"/>
        <w:rPr>
          <w:sz w:val="24"/>
          <w:szCs w:val="24"/>
        </w:rPr>
      </w:pPr>
      <w:r>
        <w:rPr>
          <w:sz w:val="24"/>
          <w:szCs w:val="24"/>
        </w:rPr>
        <w:t>1 ea</w:t>
      </w:r>
      <w:r w:rsidR="00CB60AA">
        <w:rPr>
          <w:sz w:val="24"/>
          <w:szCs w:val="24"/>
        </w:rPr>
        <w:t>ch</w:t>
      </w:r>
      <w:r>
        <w:rPr>
          <w:sz w:val="24"/>
          <w:szCs w:val="24"/>
        </w:rPr>
        <w:t xml:space="preserve"> </w:t>
      </w:r>
      <w:r w:rsidR="00CB60AA">
        <w:rPr>
          <w:sz w:val="24"/>
          <w:szCs w:val="24"/>
        </w:rPr>
        <w:t>e</w:t>
      </w:r>
      <w:r>
        <w:rPr>
          <w:sz w:val="24"/>
          <w:szCs w:val="24"/>
        </w:rPr>
        <w:t xml:space="preserve">xhibiting </w:t>
      </w:r>
      <w:r w:rsidR="00CB60AA">
        <w:rPr>
          <w:sz w:val="24"/>
          <w:szCs w:val="24"/>
        </w:rPr>
        <w:t>b</w:t>
      </w:r>
      <w:r>
        <w:rPr>
          <w:sz w:val="24"/>
          <w:szCs w:val="24"/>
        </w:rPr>
        <w:t>ooth with admission for 2 attendees with sponsorship</w:t>
      </w:r>
    </w:p>
    <w:p w:rsidR="00EF6F58" w:rsidRPr="00FF272D" w:rsidRDefault="00EF6F58" w:rsidP="00FF272D">
      <w:pPr>
        <w:spacing w:after="0" w:line="240" w:lineRule="auto"/>
        <w:rPr>
          <w:sz w:val="24"/>
          <w:szCs w:val="24"/>
        </w:rPr>
      </w:pPr>
      <w:r>
        <w:rPr>
          <w:sz w:val="24"/>
          <w:szCs w:val="24"/>
        </w:rPr>
        <w:t xml:space="preserve">Company Listed as Diamond Sponsor on </w:t>
      </w:r>
      <w:r w:rsidR="00CB60AA">
        <w:rPr>
          <w:sz w:val="24"/>
          <w:szCs w:val="24"/>
        </w:rPr>
        <w:t>b</w:t>
      </w:r>
      <w:r>
        <w:rPr>
          <w:sz w:val="24"/>
          <w:szCs w:val="24"/>
        </w:rPr>
        <w:t xml:space="preserve">ooth </w:t>
      </w:r>
      <w:r w:rsidR="00CB60AA">
        <w:rPr>
          <w:sz w:val="24"/>
          <w:szCs w:val="24"/>
        </w:rPr>
        <w:t>l</w:t>
      </w:r>
      <w:r>
        <w:rPr>
          <w:sz w:val="24"/>
          <w:szCs w:val="24"/>
        </w:rPr>
        <w:t xml:space="preserve">ayout </w:t>
      </w:r>
      <w:r w:rsidR="00CB60AA">
        <w:rPr>
          <w:sz w:val="24"/>
          <w:szCs w:val="24"/>
        </w:rPr>
        <w:t>p</w:t>
      </w:r>
      <w:r>
        <w:rPr>
          <w:sz w:val="24"/>
          <w:szCs w:val="24"/>
        </w:rPr>
        <w:t>osters</w:t>
      </w:r>
    </w:p>
    <w:p w:rsidR="00EF6F58" w:rsidRPr="00EF6F58" w:rsidRDefault="00EF6F58" w:rsidP="00EF6F58">
      <w:pPr>
        <w:spacing w:after="0" w:line="240" w:lineRule="auto"/>
        <w:rPr>
          <w:sz w:val="24"/>
          <w:szCs w:val="24"/>
        </w:rPr>
      </w:pPr>
      <w:r>
        <w:rPr>
          <w:sz w:val="24"/>
          <w:szCs w:val="24"/>
        </w:rPr>
        <w:t>Additional members can be added to event at a cost of $450.00</w:t>
      </w:r>
      <w:r w:rsidR="00F2278E">
        <w:rPr>
          <w:sz w:val="24"/>
          <w:szCs w:val="24"/>
        </w:rPr>
        <w:t xml:space="preserve"> each</w:t>
      </w:r>
    </w:p>
    <w:p w:rsidR="00FF272D" w:rsidRPr="007521E5" w:rsidRDefault="00D10239" w:rsidP="00FF272D">
      <w:pPr>
        <w:spacing w:after="0" w:line="240" w:lineRule="auto"/>
        <w:rPr>
          <w:i/>
          <w:sz w:val="24"/>
          <w:szCs w:val="24"/>
        </w:rPr>
      </w:pPr>
      <w:r>
        <w:rPr>
          <w:i/>
          <w:sz w:val="24"/>
          <w:szCs w:val="24"/>
        </w:rPr>
        <w:t>****Note s</w:t>
      </w:r>
      <w:r w:rsidRPr="007521E5">
        <w:rPr>
          <w:i/>
          <w:sz w:val="24"/>
          <w:szCs w:val="24"/>
        </w:rPr>
        <w:t>ponsor</w:t>
      </w:r>
      <w:r>
        <w:rPr>
          <w:i/>
          <w:sz w:val="24"/>
          <w:szCs w:val="24"/>
        </w:rPr>
        <w:t>ship choice of event assigned by commitment date****</w:t>
      </w:r>
    </w:p>
    <w:p w:rsidR="00FF272D" w:rsidRDefault="00FF272D" w:rsidP="00FF272D">
      <w:pPr>
        <w:spacing w:after="0" w:line="240" w:lineRule="auto"/>
        <w:rPr>
          <w:b/>
          <w:sz w:val="28"/>
          <w:szCs w:val="28"/>
        </w:rPr>
      </w:pPr>
    </w:p>
    <w:p w:rsidR="00DD0131" w:rsidRDefault="00FF272D" w:rsidP="00FF272D">
      <w:pPr>
        <w:spacing w:after="0" w:line="240" w:lineRule="auto"/>
        <w:rPr>
          <w:b/>
          <w:sz w:val="28"/>
          <w:szCs w:val="28"/>
        </w:rPr>
      </w:pPr>
      <w:r>
        <w:rPr>
          <w:b/>
          <w:sz w:val="28"/>
          <w:szCs w:val="28"/>
        </w:rPr>
        <w:t>Premium Sponsor</w:t>
      </w:r>
      <w:r>
        <w:rPr>
          <w:b/>
          <w:sz w:val="28"/>
          <w:szCs w:val="28"/>
        </w:rPr>
        <w:tab/>
      </w:r>
      <w:r>
        <w:rPr>
          <w:b/>
          <w:sz w:val="28"/>
          <w:szCs w:val="28"/>
        </w:rPr>
        <w:tab/>
        <w:t>Registration</w:t>
      </w:r>
      <w:r>
        <w:rPr>
          <w:b/>
          <w:sz w:val="28"/>
          <w:szCs w:val="28"/>
        </w:rPr>
        <w:tab/>
      </w:r>
      <w:r>
        <w:rPr>
          <w:b/>
          <w:sz w:val="28"/>
          <w:szCs w:val="28"/>
        </w:rPr>
        <w:tab/>
      </w:r>
      <w:r>
        <w:rPr>
          <w:b/>
          <w:sz w:val="28"/>
          <w:szCs w:val="28"/>
        </w:rPr>
        <w:tab/>
      </w:r>
      <w:r>
        <w:rPr>
          <w:b/>
          <w:sz w:val="28"/>
          <w:szCs w:val="28"/>
        </w:rPr>
        <w:tab/>
        <w:t>$3,250.00</w:t>
      </w:r>
    </w:p>
    <w:p w:rsidR="00DD0131" w:rsidRDefault="00DD0131" w:rsidP="00DD0131">
      <w:pPr>
        <w:spacing w:after="0" w:line="240" w:lineRule="auto"/>
        <w:rPr>
          <w:b/>
          <w:sz w:val="24"/>
          <w:szCs w:val="24"/>
        </w:rPr>
      </w:pPr>
    </w:p>
    <w:p w:rsidR="00DD0131" w:rsidRDefault="00DD0131" w:rsidP="00DD0131">
      <w:pPr>
        <w:spacing w:after="0" w:line="240" w:lineRule="auto"/>
        <w:rPr>
          <w:b/>
          <w:sz w:val="24"/>
          <w:szCs w:val="24"/>
        </w:rPr>
      </w:pPr>
      <w:r>
        <w:rPr>
          <w:b/>
          <w:sz w:val="24"/>
          <w:szCs w:val="24"/>
        </w:rPr>
        <w:t>Premium</w:t>
      </w:r>
      <w:r w:rsidRPr="00DD0131">
        <w:rPr>
          <w:b/>
          <w:sz w:val="24"/>
          <w:szCs w:val="24"/>
        </w:rPr>
        <w:t xml:space="preserve"> Sponsorship will include the following:</w:t>
      </w:r>
    </w:p>
    <w:p w:rsidR="00DD0131" w:rsidRDefault="00DD0131" w:rsidP="00DD0131">
      <w:pPr>
        <w:spacing w:after="0" w:line="240" w:lineRule="auto"/>
        <w:rPr>
          <w:sz w:val="24"/>
          <w:szCs w:val="24"/>
        </w:rPr>
      </w:pPr>
      <w:r>
        <w:rPr>
          <w:sz w:val="24"/>
          <w:szCs w:val="24"/>
        </w:rPr>
        <w:t xml:space="preserve">Logo acknowledgment in the Premium Section on website front page </w:t>
      </w:r>
      <w:r w:rsidR="00F2278E">
        <w:rPr>
          <w:sz w:val="24"/>
          <w:szCs w:val="24"/>
        </w:rPr>
        <w:t>and</w:t>
      </w:r>
      <w:r>
        <w:rPr>
          <w:sz w:val="24"/>
          <w:szCs w:val="24"/>
        </w:rPr>
        <w:t xml:space="preserve"> website link to sponsor</w:t>
      </w:r>
    </w:p>
    <w:p w:rsidR="00DD0131" w:rsidRPr="00DD0131" w:rsidRDefault="00DD0131" w:rsidP="00DD0131">
      <w:pPr>
        <w:spacing w:after="0" w:line="240" w:lineRule="auto"/>
        <w:rPr>
          <w:sz w:val="24"/>
          <w:szCs w:val="24"/>
        </w:rPr>
      </w:pPr>
      <w:r>
        <w:rPr>
          <w:sz w:val="24"/>
          <w:szCs w:val="24"/>
        </w:rPr>
        <w:t>1 ea</w:t>
      </w:r>
      <w:r w:rsidR="00F2278E">
        <w:rPr>
          <w:sz w:val="24"/>
          <w:szCs w:val="24"/>
        </w:rPr>
        <w:t>ch e</w:t>
      </w:r>
      <w:r>
        <w:rPr>
          <w:sz w:val="24"/>
          <w:szCs w:val="24"/>
        </w:rPr>
        <w:t xml:space="preserve">xhibiting </w:t>
      </w:r>
      <w:r w:rsidR="00F2278E">
        <w:rPr>
          <w:sz w:val="24"/>
          <w:szCs w:val="24"/>
        </w:rPr>
        <w:t>b</w:t>
      </w:r>
      <w:r>
        <w:rPr>
          <w:sz w:val="24"/>
          <w:szCs w:val="24"/>
        </w:rPr>
        <w:t>ooth</w:t>
      </w:r>
      <w:r w:rsidR="00EF6F58">
        <w:rPr>
          <w:sz w:val="24"/>
          <w:szCs w:val="24"/>
        </w:rPr>
        <w:t xml:space="preserve"> with admission for 2 attendees with sponsorship</w:t>
      </w:r>
    </w:p>
    <w:p w:rsidR="00EF6F58" w:rsidRPr="00EF6F58" w:rsidRDefault="00EF6F58" w:rsidP="00EF6F58">
      <w:pPr>
        <w:spacing w:after="0" w:line="240" w:lineRule="auto"/>
        <w:rPr>
          <w:sz w:val="24"/>
          <w:szCs w:val="24"/>
        </w:rPr>
      </w:pPr>
      <w:r>
        <w:rPr>
          <w:sz w:val="24"/>
          <w:szCs w:val="24"/>
        </w:rPr>
        <w:t>Additional members can be added to event at a cost of $450.00</w:t>
      </w:r>
      <w:r w:rsidR="00F2278E">
        <w:rPr>
          <w:sz w:val="24"/>
          <w:szCs w:val="24"/>
        </w:rPr>
        <w:t xml:space="preserve"> each</w:t>
      </w:r>
    </w:p>
    <w:p w:rsidR="00DD0131" w:rsidRPr="00DD0131" w:rsidRDefault="00DD0131" w:rsidP="00FF272D">
      <w:pPr>
        <w:spacing w:after="0" w:line="240" w:lineRule="auto"/>
        <w:rPr>
          <w:b/>
          <w:sz w:val="24"/>
          <w:szCs w:val="24"/>
        </w:rPr>
      </w:pPr>
    </w:p>
    <w:p w:rsidR="00FF272D" w:rsidRDefault="00FF272D" w:rsidP="00FF272D">
      <w:pPr>
        <w:spacing w:after="0" w:line="240" w:lineRule="auto"/>
        <w:rPr>
          <w:b/>
          <w:sz w:val="28"/>
          <w:szCs w:val="28"/>
        </w:rPr>
      </w:pPr>
    </w:p>
    <w:p w:rsidR="00FF272D" w:rsidRDefault="00FF272D" w:rsidP="00FF272D">
      <w:pPr>
        <w:spacing w:after="0" w:line="240" w:lineRule="auto"/>
        <w:rPr>
          <w:b/>
          <w:sz w:val="28"/>
          <w:szCs w:val="28"/>
        </w:rPr>
      </w:pPr>
      <w:r>
        <w:rPr>
          <w:b/>
          <w:sz w:val="28"/>
          <w:szCs w:val="28"/>
        </w:rPr>
        <w:t>Sponsor</w:t>
      </w:r>
      <w:r>
        <w:rPr>
          <w:b/>
          <w:sz w:val="28"/>
          <w:szCs w:val="28"/>
        </w:rPr>
        <w:tab/>
      </w:r>
      <w:r>
        <w:rPr>
          <w:b/>
          <w:sz w:val="28"/>
          <w:szCs w:val="28"/>
        </w:rPr>
        <w:tab/>
      </w:r>
      <w:r>
        <w:rPr>
          <w:b/>
          <w:sz w:val="28"/>
          <w:szCs w:val="28"/>
        </w:rPr>
        <w:tab/>
        <w:t>Early Bird Registration</w:t>
      </w:r>
      <w:r>
        <w:rPr>
          <w:b/>
          <w:sz w:val="28"/>
          <w:szCs w:val="28"/>
        </w:rPr>
        <w:tab/>
      </w:r>
      <w:r>
        <w:rPr>
          <w:b/>
          <w:sz w:val="28"/>
          <w:szCs w:val="28"/>
        </w:rPr>
        <w:tab/>
        <w:t>$2,000.00</w:t>
      </w:r>
    </w:p>
    <w:p w:rsidR="00FF272D" w:rsidRDefault="00FF272D" w:rsidP="00FF272D">
      <w:pPr>
        <w:spacing w:after="0" w:line="240" w:lineRule="auto"/>
        <w:rPr>
          <w:b/>
          <w:sz w:val="28"/>
          <w:szCs w:val="28"/>
        </w:rPr>
      </w:pPr>
      <w:r>
        <w:rPr>
          <w:b/>
          <w:sz w:val="28"/>
          <w:szCs w:val="28"/>
        </w:rPr>
        <w:tab/>
      </w:r>
      <w:r>
        <w:rPr>
          <w:b/>
          <w:sz w:val="28"/>
          <w:szCs w:val="28"/>
        </w:rPr>
        <w:tab/>
      </w:r>
      <w:r>
        <w:rPr>
          <w:b/>
          <w:sz w:val="28"/>
          <w:szCs w:val="28"/>
        </w:rPr>
        <w:tab/>
      </w:r>
      <w:r>
        <w:rPr>
          <w:b/>
          <w:sz w:val="28"/>
          <w:szCs w:val="28"/>
        </w:rPr>
        <w:tab/>
        <w:t>After 7</w:t>
      </w:r>
      <w:r w:rsidR="008555F8">
        <w:rPr>
          <w:b/>
          <w:sz w:val="28"/>
          <w:szCs w:val="28"/>
        </w:rPr>
        <w:t>/</w:t>
      </w:r>
      <w:r>
        <w:rPr>
          <w:b/>
          <w:sz w:val="28"/>
          <w:szCs w:val="28"/>
        </w:rPr>
        <w:t>31</w:t>
      </w:r>
      <w:r w:rsidR="008555F8">
        <w:rPr>
          <w:b/>
          <w:sz w:val="28"/>
          <w:szCs w:val="28"/>
        </w:rPr>
        <w:t>/</w:t>
      </w:r>
      <w:r>
        <w:rPr>
          <w:b/>
          <w:sz w:val="28"/>
          <w:szCs w:val="28"/>
        </w:rPr>
        <w:t>22</w:t>
      </w:r>
      <w:r>
        <w:rPr>
          <w:b/>
          <w:sz w:val="28"/>
          <w:szCs w:val="28"/>
        </w:rPr>
        <w:tab/>
      </w:r>
      <w:r>
        <w:rPr>
          <w:b/>
          <w:sz w:val="28"/>
          <w:szCs w:val="28"/>
        </w:rPr>
        <w:tab/>
      </w:r>
      <w:r>
        <w:rPr>
          <w:b/>
          <w:sz w:val="28"/>
          <w:szCs w:val="28"/>
        </w:rPr>
        <w:tab/>
        <w:t>$2,500.00</w:t>
      </w:r>
    </w:p>
    <w:p w:rsidR="00EF6F58" w:rsidRDefault="00EF6F58" w:rsidP="00EF6F58">
      <w:pPr>
        <w:spacing w:after="0" w:line="240" w:lineRule="auto"/>
        <w:rPr>
          <w:b/>
          <w:sz w:val="24"/>
          <w:szCs w:val="24"/>
        </w:rPr>
      </w:pPr>
    </w:p>
    <w:p w:rsidR="00EF6F58" w:rsidRDefault="00EF6F58" w:rsidP="00EF6F58">
      <w:pPr>
        <w:spacing w:after="0" w:line="240" w:lineRule="auto"/>
        <w:rPr>
          <w:b/>
          <w:sz w:val="24"/>
          <w:szCs w:val="24"/>
        </w:rPr>
      </w:pPr>
      <w:r>
        <w:rPr>
          <w:b/>
          <w:sz w:val="24"/>
          <w:szCs w:val="24"/>
        </w:rPr>
        <w:t>Exhibiting</w:t>
      </w:r>
      <w:r w:rsidRPr="00DD0131">
        <w:rPr>
          <w:b/>
          <w:sz w:val="24"/>
          <w:szCs w:val="24"/>
        </w:rPr>
        <w:t xml:space="preserve"> Sponsorship will include the following:</w:t>
      </w:r>
    </w:p>
    <w:p w:rsidR="00EF6F58" w:rsidRPr="00DD0131" w:rsidRDefault="00EF6F58" w:rsidP="00EF6F58">
      <w:pPr>
        <w:spacing w:after="0" w:line="240" w:lineRule="auto"/>
        <w:rPr>
          <w:sz w:val="24"/>
          <w:szCs w:val="24"/>
        </w:rPr>
      </w:pPr>
      <w:r>
        <w:rPr>
          <w:sz w:val="24"/>
          <w:szCs w:val="24"/>
        </w:rPr>
        <w:t>1 ea</w:t>
      </w:r>
      <w:r w:rsidR="008555F8">
        <w:rPr>
          <w:sz w:val="24"/>
          <w:szCs w:val="24"/>
        </w:rPr>
        <w:t>ch e</w:t>
      </w:r>
      <w:r>
        <w:rPr>
          <w:sz w:val="24"/>
          <w:szCs w:val="24"/>
        </w:rPr>
        <w:t xml:space="preserve">xhibiting </w:t>
      </w:r>
      <w:r w:rsidR="008555F8">
        <w:rPr>
          <w:sz w:val="24"/>
          <w:szCs w:val="24"/>
        </w:rPr>
        <w:t>b</w:t>
      </w:r>
      <w:r>
        <w:rPr>
          <w:sz w:val="24"/>
          <w:szCs w:val="24"/>
        </w:rPr>
        <w:t>ooth with admission for 2 attendees with sponsorship</w:t>
      </w:r>
    </w:p>
    <w:p w:rsidR="00EF6F58" w:rsidRPr="00EF6F58" w:rsidRDefault="00EF6F58" w:rsidP="00FF272D">
      <w:pPr>
        <w:spacing w:after="0" w:line="240" w:lineRule="auto"/>
        <w:rPr>
          <w:sz w:val="24"/>
          <w:szCs w:val="24"/>
        </w:rPr>
      </w:pPr>
      <w:r>
        <w:rPr>
          <w:sz w:val="24"/>
          <w:szCs w:val="24"/>
        </w:rPr>
        <w:t>Additional members can be added to event at a cost of $450.00</w:t>
      </w:r>
      <w:r w:rsidR="008555F8">
        <w:rPr>
          <w:sz w:val="24"/>
          <w:szCs w:val="24"/>
        </w:rPr>
        <w:t xml:space="preserve"> each</w:t>
      </w:r>
    </w:p>
    <w:p w:rsidR="00FF272D" w:rsidRDefault="00FF272D" w:rsidP="00FF272D">
      <w:pPr>
        <w:spacing w:after="0" w:line="240" w:lineRule="auto"/>
        <w:rPr>
          <w:b/>
          <w:sz w:val="28"/>
          <w:szCs w:val="28"/>
        </w:rPr>
      </w:pPr>
    </w:p>
    <w:p w:rsidR="00FF272D" w:rsidRDefault="00FF272D" w:rsidP="00FF272D">
      <w:pPr>
        <w:spacing w:after="0" w:line="240" w:lineRule="auto"/>
        <w:rPr>
          <w:b/>
          <w:sz w:val="28"/>
          <w:szCs w:val="28"/>
        </w:rPr>
      </w:pPr>
      <w:r>
        <w:rPr>
          <w:b/>
          <w:sz w:val="28"/>
          <w:szCs w:val="28"/>
        </w:rPr>
        <w:t>Non-Healthcare</w:t>
      </w:r>
      <w:r>
        <w:rPr>
          <w:b/>
          <w:sz w:val="28"/>
          <w:szCs w:val="28"/>
        </w:rPr>
        <w:tab/>
      </w:r>
      <w:r>
        <w:rPr>
          <w:b/>
          <w:sz w:val="28"/>
          <w:szCs w:val="28"/>
        </w:rPr>
        <w:tab/>
        <w:t xml:space="preserve">Registration w/Booth </w:t>
      </w:r>
      <w:r>
        <w:rPr>
          <w:b/>
          <w:sz w:val="28"/>
          <w:szCs w:val="28"/>
        </w:rPr>
        <w:tab/>
      </w:r>
      <w:r>
        <w:rPr>
          <w:b/>
          <w:sz w:val="28"/>
          <w:szCs w:val="28"/>
        </w:rPr>
        <w:tab/>
        <w:t xml:space="preserve">    $450.00</w:t>
      </w:r>
    </w:p>
    <w:p w:rsidR="00EF6F58" w:rsidRDefault="00EF6F58" w:rsidP="00FF272D">
      <w:pPr>
        <w:spacing w:after="0" w:line="240" w:lineRule="auto"/>
        <w:rPr>
          <w:sz w:val="24"/>
          <w:szCs w:val="24"/>
        </w:rPr>
      </w:pPr>
    </w:p>
    <w:p w:rsidR="00EF6F58" w:rsidRDefault="00EF6F58" w:rsidP="00FF272D">
      <w:pPr>
        <w:spacing w:after="0" w:line="240" w:lineRule="auto"/>
        <w:rPr>
          <w:sz w:val="24"/>
          <w:szCs w:val="24"/>
        </w:rPr>
      </w:pPr>
      <w:r>
        <w:rPr>
          <w:sz w:val="24"/>
          <w:szCs w:val="24"/>
        </w:rPr>
        <w:t xml:space="preserve">Additional </w:t>
      </w:r>
      <w:r w:rsidR="008555F8">
        <w:rPr>
          <w:sz w:val="24"/>
          <w:szCs w:val="24"/>
        </w:rPr>
        <w:t>a</w:t>
      </w:r>
      <w:r>
        <w:rPr>
          <w:sz w:val="24"/>
          <w:szCs w:val="24"/>
        </w:rPr>
        <w:t xml:space="preserve">ttendees that are not healthcare employees (A direct employee for a </w:t>
      </w:r>
      <w:r w:rsidR="00794AAC">
        <w:rPr>
          <w:sz w:val="24"/>
          <w:szCs w:val="24"/>
        </w:rPr>
        <w:t>h</w:t>
      </w:r>
      <w:r>
        <w:rPr>
          <w:sz w:val="24"/>
          <w:szCs w:val="24"/>
        </w:rPr>
        <w:t xml:space="preserve">ospital or </w:t>
      </w:r>
      <w:r w:rsidR="00794AAC">
        <w:rPr>
          <w:sz w:val="24"/>
          <w:szCs w:val="24"/>
        </w:rPr>
        <w:t>l</w:t>
      </w:r>
      <w:r>
        <w:rPr>
          <w:sz w:val="24"/>
          <w:szCs w:val="24"/>
        </w:rPr>
        <w:t xml:space="preserve">ong </w:t>
      </w:r>
      <w:r w:rsidR="00794AAC">
        <w:rPr>
          <w:sz w:val="24"/>
          <w:szCs w:val="24"/>
        </w:rPr>
        <w:t>t</w:t>
      </w:r>
      <w:r>
        <w:rPr>
          <w:sz w:val="24"/>
          <w:szCs w:val="24"/>
        </w:rPr>
        <w:t xml:space="preserve">erm </w:t>
      </w:r>
      <w:r w:rsidR="00794AAC">
        <w:rPr>
          <w:sz w:val="24"/>
          <w:szCs w:val="24"/>
        </w:rPr>
        <w:t>c</w:t>
      </w:r>
      <w:r>
        <w:rPr>
          <w:sz w:val="24"/>
          <w:szCs w:val="24"/>
        </w:rPr>
        <w:t xml:space="preserve">are </w:t>
      </w:r>
      <w:r w:rsidR="00794AAC">
        <w:rPr>
          <w:sz w:val="24"/>
          <w:szCs w:val="24"/>
        </w:rPr>
        <w:t>f</w:t>
      </w:r>
      <w:r>
        <w:rPr>
          <w:sz w:val="24"/>
          <w:szCs w:val="24"/>
        </w:rPr>
        <w:t>acility) but have a company that has registered a booth with two other attendees can receive this discounted rate.</w:t>
      </w:r>
    </w:p>
    <w:p w:rsidR="003E248D" w:rsidRDefault="003E248D" w:rsidP="00FF272D">
      <w:pPr>
        <w:spacing w:after="0" w:line="240" w:lineRule="auto"/>
        <w:rPr>
          <w:b/>
          <w:sz w:val="28"/>
          <w:szCs w:val="28"/>
        </w:rPr>
      </w:pPr>
    </w:p>
    <w:p w:rsidR="003E248D" w:rsidRDefault="003E248D" w:rsidP="00FF272D">
      <w:pPr>
        <w:spacing w:after="0" w:line="240" w:lineRule="auto"/>
        <w:rPr>
          <w:b/>
          <w:sz w:val="28"/>
          <w:szCs w:val="28"/>
        </w:rPr>
      </w:pPr>
    </w:p>
    <w:p w:rsidR="003E248D" w:rsidRDefault="003E248D" w:rsidP="00FF272D">
      <w:pPr>
        <w:spacing w:after="0" w:line="240" w:lineRule="auto"/>
        <w:rPr>
          <w:sz w:val="24"/>
          <w:szCs w:val="24"/>
        </w:rPr>
      </w:pPr>
    </w:p>
    <w:p w:rsidR="00FF272D" w:rsidRDefault="00FF272D" w:rsidP="00FF272D">
      <w:pPr>
        <w:spacing w:after="0" w:line="240" w:lineRule="auto"/>
        <w:rPr>
          <w:b/>
          <w:sz w:val="28"/>
          <w:szCs w:val="28"/>
        </w:rPr>
      </w:pPr>
    </w:p>
    <w:p w:rsidR="00EF6F58" w:rsidRDefault="00FF272D" w:rsidP="00FF272D">
      <w:pPr>
        <w:spacing w:after="0" w:line="240" w:lineRule="auto"/>
        <w:rPr>
          <w:b/>
          <w:sz w:val="28"/>
          <w:szCs w:val="28"/>
        </w:rPr>
      </w:pPr>
      <w:r>
        <w:rPr>
          <w:b/>
          <w:sz w:val="28"/>
          <w:szCs w:val="28"/>
        </w:rPr>
        <w:t>Non-Healthcare</w:t>
      </w:r>
      <w:r>
        <w:rPr>
          <w:b/>
          <w:sz w:val="28"/>
          <w:szCs w:val="28"/>
        </w:rPr>
        <w:tab/>
      </w:r>
      <w:r>
        <w:rPr>
          <w:b/>
          <w:sz w:val="28"/>
          <w:szCs w:val="28"/>
        </w:rPr>
        <w:tab/>
        <w:t>No Booth / Sponsor</w:t>
      </w:r>
      <w:r>
        <w:rPr>
          <w:b/>
          <w:sz w:val="28"/>
          <w:szCs w:val="28"/>
        </w:rPr>
        <w:tab/>
      </w:r>
      <w:r>
        <w:rPr>
          <w:b/>
          <w:sz w:val="28"/>
          <w:szCs w:val="28"/>
        </w:rPr>
        <w:tab/>
        <w:t xml:space="preserve">   $700.00</w:t>
      </w:r>
      <w:r>
        <w:rPr>
          <w:b/>
          <w:sz w:val="28"/>
          <w:szCs w:val="28"/>
        </w:rPr>
        <w:tab/>
      </w:r>
    </w:p>
    <w:p w:rsidR="00EF6F58" w:rsidRDefault="00EF6F58" w:rsidP="00FF272D">
      <w:pPr>
        <w:spacing w:after="0" w:line="240" w:lineRule="auto"/>
        <w:rPr>
          <w:sz w:val="24"/>
          <w:szCs w:val="24"/>
        </w:rPr>
      </w:pPr>
    </w:p>
    <w:p w:rsidR="00EF6F58" w:rsidRDefault="00EF6F58" w:rsidP="00FF272D">
      <w:pPr>
        <w:spacing w:after="0" w:line="240" w:lineRule="auto"/>
        <w:rPr>
          <w:sz w:val="24"/>
          <w:szCs w:val="24"/>
        </w:rPr>
      </w:pPr>
      <w:r>
        <w:rPr>
          <w:sz w:val="24"/>
          <w:szCs w:val="24"/>
        </w:rPr>
        <w:t xml:space="preserve">An </w:t>
      </w:r>
      <w:r w:rsidR="00B74918">
        <w:rPr>
          <w:sz w:val="24"/>
          <w:szCs w:val="24"/>
        </w:rPr>
        <w:t>a</w:t>
      </w:r>
      <w:r>
        <w:rPr>
          <w:sz w:val="24"/>
          <w:szCs w:val="24"/>
        </w:rPr>
        <w:t>ttendee with no exhibiting booth and not a direct employee of a healthcare organization.</w:t>
      </w:r>
    </w:p>
    <w:p w:rsidR="00EF6F58" w:rsidRDefault="00EF6F58" w:rsidP="00FF272D">
      <w:pPr>
        <w:spacing w:after="0" w:line="240" w:lineRule="auto"/>
        <w:rPr>
          <w:sz w:val="24"/>
          <w:szCs w:val="24"/>
        </w:rPr>
      </w:pPr>
    </w:p>
    <w:p w:rsidR="00FF272D" w:rsidRDefault="00FF272D" w:rsidP="00FF272D">
      <w:pPr>
        <w:spacing w:after="0" w:line="240" w:lineRule="auto"/>
        <w:rPr>
          <w:b/>
          <w:sz w:val="28"/>
          <w:szCs w:val="28"/>
        </w:rPr>
      </w:pPr>
      <w:r>
        <w:rPr>
          <w:b/>
          <w:sz w:val="28"/>
          <w:szCs w:val="28"/>
        </w:rPr>
        <w:tab/>
      </w:r>
      <w:r>
        <w:rPr>
          <w:b/>
          <w:sz w:val="28"/>
          <w:szCs w:val="28"/>
        </w:rPr>
        <w:tab/>
      </w:r>
      <w:r>
        <w:rPr>
          <w:b/>
          <w:sz w:val="28"/>
          <w:szCs w:val="28"/>
        </w:rPr>
        <w:tab/>
      </w:r>
    </w:p>
    <w:p w:rsidR="00FF272D" w:rsidRDefault="00FF272D" w:rsidP="00FF272D">
      <w:pPr>
        <w:spacing w:after="0" w:line="240" w:lineRule="auto"/>
        <w:rPr>
          <w:b/>
          <w:sz w:val="28"/>
          <w:szCs w:val="28"/>
        </w:rPr>
      </w:pPr>
      <w:r>
        <w:rPr>
          <w:b/>
          <w:sz w:val="28"/>
          <w:szCs w:val="28"/>
        </w:rPr>
        <w:t>Healthcare Employee</w:t>
      </w:r>
      <w:r>
        <w:rPr>
          <w:b/>
          <w:sz w:val="28"/>
          <w:szCs w:val="28"/>
        </w:rPr>
        <w:tab/>
        <w:t>Early Bird Registration</w:t>
      </w:r>
      <w:r>
        <w:rPr>
          <w:b/>
          <w:sz w:val="28"/>
          <w:szCs w:val="28"/>
        </w:rPr>
        <w:tab/>
      </w:r>
      <w:r>
        <w:rPr>
          <w:b/>
          <w:sz w:val="28"/>
          <w:szCs w:val="28"/>
        </w:rPr>
        <w:tab/>
        <w:t xml:space="preserve">    $125.00</w:t>
      </w:r>
    </w:p>
    <w:p w:rsidR="00EF6F58" w:rsidRDefault="00EF6F58" w:rsidP="006740E4">
      <w:pPr>
        <w:spacing w:after="0" w:line="240" w:lineRule="auto"/>
        <w:rPr>
          <w:b/>
          <w:sz w:val="28"/>
          <w:szCs w:val="28"/>
        </w:rPr>
      </w:pPr>
    </w:p>
    <w:p w:rsidR="00FF272D" w:rsidRDefault="00EF6F58" w:rsidP="006740E4">
      <w:pPr>
        <w:spacing w:after="0" w:line="240" w:lineRule="auto"/>
        <w:rPr>
          <w:sz w:val="24"/>
          <w:szCs w:val="24"/>
        </w:rPr>
      </w:pPr>
      <w:r w:rsidRPr="00EF6F58">
        <w:rPr>
          <w:sz w:val="24"/>
          <w:szCs w:val="24"/>
        </w:rPr>
        <w:t>An attendee that</w:t>
      </w:r>
      <w:r>
        <w:rPr>
          <w:sz w:val="24"/>
          <w:szCs w:val="24"/>
        </w:rPr>
        <w:t xml:space="preserve"> is directly employed as</w:t>
      </w:r>
      <w:r w:rsidR="00B74918">
        <w:rPr>
          <w:sz w:val="24"/>
          <w:szCs w:val="24"/>
        </w:rPr>
        <w:t xml:space="preserve"> a</w:t>
      </w:r>
      <w:r>
        <w:rPr>
          <w:sz w:val="24"/>
          <w:szCs w:val="24"/>
        </w:rPr>
        <w:t xml:space="preserve"> healthcare worker for a </w:t>
      </w:r>
      <w:r w:rsidR="00B74918">
        <w:rPr>
          <w:sz w:val="24"/>
          <w:szCs w:val="24"/>
        </w:rPr>
        <w:t>h</w:t>
      </w:r>
      <w:r>
        <w:rPr>
          <w:sz w:val="24"/>
          <w:szCs w:val="24"/>
        </w:rPr>
        <w:t xml:space="preserve">ospital or </w:t>
      </w:r>
      <w:r w:rsidR="00B74918">
        <w:rPr>
          <w:sz w:val="24"/>
          <w:szCs w:val="24"/>
        </w:rPr>
        <w:t>l</w:t>
      </w:r>
      <w:r>
        <w:rPr>
          <w:sz w:val="24"/>
          <w:szCs w:val="24"/>
        </w:rPr>
        <w:t>ong</w:t>
      </w:r>
      <w:r w:rsidR="00B74918">
        <w:rPr>
          <w:sz w:val="24"/>
          <w:szCs w:val="24"/>
        </w:rPr>
        <w:t xml:space="preserve"> </w:t>
      </w:r>
      <w:r>
        <w:rPr>
          <w:sz w:val="24"/>
          <w:szCs w:val="24"/>
        </w:rPr>
        <w:t xml:space="preserve">term </w:t>
      </w:r>
      <w:r w:rsidR="00B74918">
        <w:rPr>
          <w:sz w:val="24"/>
          <w:szCs w:val="24"/>
        </w:rPr>
        <w:t>c</w:t>
      </w:r>
      <w:r>
        <w:rPr>
          <w:sz w:val="24"/>
          <w:szCs w:val="24"/>
        </w:rPr>
        <w:t>are facility.</w:t>
      </w:r>
      <w:r w:rsidR="00DD0131" w:rsidRPr="00EF6F58">
        <w:rPr>
          <w:sz w:val="24"/>
          <w:szCs w:val="24"/>
        </w:rPr>
        <w:t xml:space="preserve">  </w:t>
      </w:r>
    </w:p>
    <w:p w:rsidR="00E814C6" w:rsidRDefault="00E814C6" w:rsidP="006740E4">
      <w:pPr>
        <w:spacing w:after="0" w:line="240" w:lineRule="auto"/>
        <w:rPr>
          <w:sz w:val="24"/>
          <w:szCs w:val="24"/>
        </w:rPr>
      </w:pPr>
      <w:r>
        <w:rPr>
          <w:sz w:val="24"/>
          <w:szCs w:val="24"/>
        </w:rPr>
        <w:t xml:space="preserve">Healthcare attendees will be given free admission to the Sunday </w:t>
      </w:r>
      <w:r w:rsidR="00B74918">
        <w:rPr>
          <w:sz w:val="24"/>
          <w:szCs w:val="24"/>
        </w:rPr>
        <w:t>w</w:t>
      </w:r>
      <w:r>
        <w:rPr>
          <w:sz w:val="24"/>
          <w:szCs w:val="24"/>
        </w:rPr>
        <w:t xml:space="preserve">elcoming </w:t>
      </w:r>
      <w:r w:rsidR="00B74918">
        <w:rPr>
          <w:sz w:val="24"/>
          <w:szCs w:val="24"/>
        </w:rPr>
        <w:t>e</w:t>
      </w:r>
      <w:r>
        <w:rPr>
          <w:sz w:val="24"/>
          <w:szCs w:val="24"/>
        </w:rPr>
        <w:t>vent.</w:t>
      </w:r>
    </w:p>
    <w:p w:rsidR="00EF6F58" w:rsidRDefault="00EF6F58" w:rsidP="006740E4">
      <w:pPr>
        <w:spacing w:after="0" w:line="240" w:lineRule="auto"/>
        <w:rPr>
          <w:sz w:val="24"/>
          <w:szCs w:val="24"/>
        </w:rPr>
      </w:pPr>
    </w:p>
    <w:p w:rsidR="00EF6F58" w:rsidRDefault="00EF6F58" w:rsidP="006740E4">
      <w:pPr>
        <w:spacing w:after="0" w:line="240" w:lineRule="auto"/>
        <w:rPr>
          <w:sz w:val="24"/>
          <w:szCs w:val="24"/>
        </w:rPr>
      </w:pPr>
    </w:p>
    <w:p w:rsidR="00EF6F58" w:rsidRPr="00D8767A" w:rsidRDefault="00D8767A" w:rsidP="006740E4">
      <w:pPr>
        <w:spacing w:after="0" w:line="240" w:lineRule="auto"/>
        <w:rPr>
          <w:b/>
          <w:sz w:val="28"/>
          <w:szCs w:val="28"/>
        </w:rPr>
      </w:pPr>
      <w:r w:rsidRPr="00D8767A">
        <w:rPr>
          <w:b/>
          <w:sz w:val="28"/>
          <w:szCs w:val="28"/>
        </w:rPr>
        <w:t>Notes F</w:t>
      </w:r>
      <w:r w:rsidR="00B74918">
        <w:rPr>
          <w:b/>
          <w:sz w:val="28"/>
          <w:szCs w:val="28"/>
        </w:rPr>
        <w:t>ro</w:t>
      </w:r>
      <w:r w:rsidRPr="00D8767A">
        <w:rPr>
          <w:b/>
          <w:sz w:val="28"/>
          <w:szCs w:val="28"/>
        </w:rPr>
        <w:t>m the Conference Committee:</w:t>
      </w:r>
    </w:p>
    <w:p w:rsidR="00D8767A" w:rsidRDefault="00D8767A" w:rsidP="006740E4">
      <w:pPr>
        <w:spacing w:after="0" w:line="240" w:lineRule="auto"/>
        <w:rPr>
          <w:sz w:val="24"/>
          <w:szCs w:val="24"/>
        </w:rPr>
      </w:pPr>
    </w:p>
    <w:p w:rsidR="00D8767A" w:rsidRDefault="00D8767A" w:rsidP="006740E4">
      <w:pPr>
        <w:spacing w:after="0" w:line="240" w:lineRule="auto"/>
        <w:rPr>
          <w:sz w:val="24"/>
          <w:szCs w:val="24"/>
        </w:rPr>
      </w:pPr>
      <w:r>
        <w:rPr>
          <w:sz w:val="24"/>
          <w:szCs w:val="24"/>
        </w:rPr>
        <w:t>The committee has been meeting bi-weekly</w:t>
      </w:r>
      <w:r w:rsidR="005D5081">
        <w:rPr>
          <w:sz w:val="24"/>
          <w:szCs w:val="24"/>
        </w:rPr>
        <w:t xml:space="preserve"> since March</w:t>
      </w:r>
      <w:r>
        <w:rPr>
          <w:sz w:val="24"/>
          <w:szCs w:val="24"/>
        </w:rPr>
        <w:t xml:space="preserve"> to put this event together.  As always</w:t>
      </w:r>
      <w:r w:rsidR="005D5081">
        <w:rPr>
          <w:sz w:val="24"/>
          <w:szCs w:val="24"/>
        </w:rPr>
        <w:t xml:space="preserve">, </w:t>
      </w:r>
      <w:r>
        <w:rPr>
          <w:sz w:val="24"/>
          <w:szCs w:val="24"/>
        </w:rPr>
        <w:t>comments and feedback have been taken into consideration to continue to make this event the best Facility Healthcare Event in New York State.</w:t>
      </w:r>
    </w:p>
    <w:p w:rsidR="00D8767A" w:rsidRDefault="00D8767A" w:rsidP="006740E4">
      <w:pPr>
        <w:spacing w:after="0" w:line="240" w:lineRule="auto"/>
        <w:rPr>
          <w:sz w:val="24"/>
          <w:szCs w:val="24"/>
        </w:rPr>
      </w:pPr>
    </w:p>
    <w:p w:rsidR="00D8767A" w:rsidRDefault="00D8767A" w:rsidP="006740E4">
      <w:pPr>
        <w:spacing w:after="0" w:line="240" w:lineRule="auto"/>
        <w:rPr>
          <w:sz w:val="24"/>
          <w:szCs w:val="24"/>
        </w:rPr>
      </w:pPr>
      <w:r>
        <w:rPr>
          <w:sz w:val="24"/>
          <w:szCs w:val="24"/>
        </w:rPr>
        <w:t>The conf</w:t>
      </w:r>
      <w:r w:rsidR="001B7975">
        <w:rPr>
          <w:sz w:val="24"/>
          <w:szCs w:val="24"/>
        </w:rPr>
        <w:t xml:space="preserve">erence costs have risen </w:t>
      </w:r>
      <w:r w:rsidR="005D5081">
        <w:rPr>
          <w:sz w:val="24"/>
          <w:szCs w:val="24"/>
        </w:rPr>
        <w:t>due to</w:t>
      </w:r>
      <w:r>
        <w:rPr>
          <w:sz w:val="24"/>
          <w:szCs w:val="24"/>
        </w:rPr>
        <w:t xml:space="preserve"> increased costs associated with </w:t>
      </w:r>
      <w:r w:rsidR="001B7975">
        <w:rPr>
          <w:sz w:val="24"/>
          <w:szCs w:val="24"/>
        </w:rPr>
        <w:t>a</w:t>
      </w:r>
      <w:r>
        <w:rPr>
          <w:sz w:val="24"/>
          <w:szCs w:val="24"/>
        </w:rPr>
        <w:t xml:space="preserve">udio </w:t>
      </w:r>
      <w:r w:rsidR="001B7975">
        <w:rPr>
          <w:sz w:val="24"/>
          <w:szCs w:val="24"/>
        </w:rPr>
        <w:t>visual, c</w:t>
      </w:r>
      <w:r>
        <w:rPr>
          <w:sz w:val="24"/>
          <w:szCs w:val="24"/>
        </w:rPr>
        <w:t>ar</w:t>
      </w:r>
      <w:r w:rsidR="001B7975">
        <w:rPr>
          <w:sz w:val="24"/>
          <w:szCs w:val="24"/>
        </w:rPr>
        <w:t>peting</w:t>
      </w:r>
      <w:r w:rsidR="005D5081">
        <w:rPr>
          <w:sz w:val="24"/>
          <w:szCs w:val="24"/>
        </w:rPr>
        <w:t>,</w:t>
      </w:r>
      <w:r w:rsidR="001B7975">
        <w:rPr>
          <w:sz w:val="24"/>
          <w:szCs w:val="24"/>
        </w:rPr>
        <w:t xml:space="preserve">  b</w:t>
      </w:r>
      <w:r>
        <w:rPr>
          <w:sz w:val="24"/>
          <w:szCs w:val="24"/>
        </w:rPr>
        <w:t>ooth</w:t>
      </w:r>
      <w:r w:rsidR="005D5081">
        <w:rPr>
          <w:sz w:val="24"/>
          <w:szCs w:val="24"/>
        </w:rPr>
        <w:t xml:space="preserve"> and</w:t>
      </w:r>
      <w:r w:rsidR="001B7975">
        <w:rPr>
          <w:sz w:val="24"/>
          <w:szCs w:val="24"/>
        </w:rPr>
        <w:t xml:space="preserve"> r</w:t>
      </w:r>
      <w:r>
        <w:rPr>
          <w:sz w:val="24"/>
          <w:szCs w:val="24"/>
        </w:rPr>
        <w:t xml:space="preserve">oom </w:t>
      </w:r>
      <w:r w:rsidR="001B7975">
        <w:rPr>
          <w:sz w:val="24"/>
          <w:szCs w:val="24"/>
        </w:rPr>
        <w:t>r</w:t>
      </w:r>
      <w:r>
        <w:rPr>
          <w:sz w:val="24"/>
          <w:szCs w:val="24"/>
        </w:rPr>
        <w:t xml:space="preserve">ental, </w:t>
      </w:r>
      <w:r w:rsidR="001B7975">
        <w:rPr>
          <w:sz w:val="24"/>
          <w:szCs w:val="24"/>
        </w:rPr>
        <w:t>and the rising cost of f</w:t>
      </w:r>
      <w:r>
        <w:rPr>
          <w:sz w:val="24"/>
          <w:szCs w:val="24"/>
        </w:rPr>
        <w:t xml:space="preserve">ood.  The committee has not raised the Healthcare Attendee cost realizing the </w:t>
      </w:r>
      <w:r w:rsidR="0011750E">
        <w:rPr>
          <w:sz w:val="24"/>
          <w:szCs w:val="24"/>
        </w:rPr>
        <w:t>e</w:t>
      </w:r>
      <w:r>
        <w:rPr>
          <w:sz w:val="24"/>
          <w:szCs w:val="24"/>
        </w:rPr>
        <w:t>ffects the pandemic has had on many hospital budgets and travel allowances.</w:t>
      </w:r>
      <w:r w:rsidR="001B7975">
        <w:rPr>
          <w:sz w:val="24"/>
          <w:szCs w:val="24"/>
        </w:rPr>
        <w:t xml:space="preserve">  Compared to other conferences held</w:t>
      </w:r>
      <w:r w:rsidR="0011750E">
        <w:rPr>
          <w:sz w:val="24"/>
          <w:szCs w:val="24"/>
        </w:rPr>
        <w:t>,</w:t>
      </w:r>
      <w:r w:rsidR="001B7975">
        <w:rPr>
          <w:sz w:val="24"/>
          <w:szCs w:val="24"/>
        </w:rPr>
        <w:t xml:space="preserve"> this conference still ranks highest in quality, education offered, </w:t>
      </w:r>
      <w:r w:rsidR="0011750E">
        <w:rPr>
          <w:sz w:val="24"/>
          <w:szCs w:val="24"/>
        </w:rPr>
        <w:t xml:space="preserve">and </w:t>
      </w:r>
      <w:r w:rsidR="001B7975">
        <w:rPr>
          <w:sz w:val="24"/>
          <w:szCs w:val="24"/>
        </w:rPr>
        <w:t>per attendee cost.</w:t>
      </w:r>
    </w:p>
    <w:p w:rsidR="00D8767A" w:rsidRDefault="00D8767A" w:rsidP="006740E4">
      <w:pPr>
        <w:spacing w:after="0" w:line="240" w:lineRule="auto"/>
        <w:rPr>
          <w:sz w:val="24"/>
          <w:szCs w:val="24"/>
        </w:rPr>
      </w:pPr>
    </w:p>
    <w:p w:rsidR="00D8767A" w:rsidRDefault="00D8767A" w:rsidP="006740E4">
      <w:pPr>
        <w:spacing w:after="0" w:line="240" w:lineRule="auto"/>
        <w:rPr>
          <w:sz w:val="24"/>
          <w:szCs w:val="24"/>
        </w:rPr>
      </w:pPr>
      <w:r>
        <w:rPr>
          <w:sz w:val="24"/>
          <w:szCs w:val="24"/>
        </w:rPr>
        <w:t>New this year is a welcoming event on Sunday and an impressive motivational speaker</w:t>
      </w:r>
      <w:r w:rsidR="00E814C6">
        <w:rPr>
          <w:sz w:val="24"/>
          <w:szCs w:val="24"/>
        </w:rPr>
        <w:t xml:space="preserve"> Matt Jones</w:t>
      </w:r>
      <w:r>
        <w:rPr>
          <w:sz w:val="24"/>
          <w:szCs w:val="24"/>
        </w:rPr>
        <w:t xml:space="preserve"> later in the evening.  The welcoming event separate cost structure is established to cover the cost of food</w:t>
      </w:r>
      <w:r w:rsidR="00E814C6">
        <w:rPr>
          <w:sz w:val="24"/>
          <w:szCs w:val="24"/>
        </w:rPr>
        <w:t xml:space="preserve"> (buffet dinner served) for the event.  The Turning Stone Casino will charge on the </w:t>
      </w:r>
      <w:r w:rsidR="001B7975">
        <w:rPr>
          <w:sz w:val="24"/>
          <w:szCs w:val="24"/>
        </w:rPr>
        <w:t xml:space="preserve">attendance </w:t>
      </w:r>
      <w:r w:rsidR="00E814C6">
        <w:rPr>
          <w:sz w:val="24"/>
          <w:szCs w:val="24"/>
        </w:rPr>
        <w:t>count given a few weeks before the event</w:t>
      </w:r>
      <w:r w:rsidR="001B7975">
        <w:rPr>
          <w:sz w:val="24"/>
          <w:szCs w:val="24"/>
        </w:rPr>
        <w:t xml:space="preserve"> so it is important to have an accurate count</w:t>
      </w:r>
      <w:r w:rsidR="00E814C6">
        <w:rPr>
          <w:sz w:val="24"/>
          <w:szCs w:val="24"/>
        </w:rPr>
        <w:t xml:space="preserve">.  The committee realizes that not all attendees will attend this event so this event will be an additional charge.  Healthcare Employees will not be charged for this event.  </w:t>
      </w:r>
      <w:r w:rsidR="001B7975">
        <w:rPr>
          <w:sz w:val="24"/>
          <w:szCs w:val="24"/>
        </w:rPr>
        <w:t xml:space="preserve"> </w:t>
      </w:r>
      <w:r w:rsidR="00E814C6">
        <w:rPr>
          <w:sz w:val="24"/>
          <w:szCs w:val="24"/>
        </w:rPr>
        <w:t>The Buffalo Bills and the Kansas City Chiefs will highlight the event with the game being broadcast on the large 9 ft. x 16 ft. screen in the Cypress Room</w:t>
      </w:r>
      <w:r w:rsidR="001B7975">
        <w:rPr>
          <w:sz w:val="24"/>
          <w:szCs w:val="24"/>
        </w:rPr>
        <w:t xml:space="preserve"> where the event is being held</w:t>
      </w:r>
      <w:r w:rsidR="00E814C6">
        <w:rPr>
          <w:sz w:val="24"/>
          <w:szCs w:val="24"/>
        </w:rPr>
        <w:t>.   Also the first two hundred attendees registered will receive a free copy of Matt Jones book “</w:t>
      </w:r>
      <w:r w:rsidR="001B7975">
        <w:rPr>
          <w:sz w:val="24"/>
          <w:szCs w:val="24"/>
        </w:rPr>
        <w:t>H</w:t>
      </w:r>
      <w:r w:rsidR="00E814C6">
        <w:rPr>
          <w:sz w:val="24"/>
          <w:szCs w:val="24"/>
        </w:rPr>
        <w:t>appiness is a Marathon”</w:t>
      </w:r>
      <w:r w:rsidR="00510740">
        <w:rPr>
          <w:sz w:val="24"/>
          <w:szCs w:val="24"/>
        </w:rPr>
        <w:t xml:space="preserve"> at no cost. </w:t>
      </w:r>
    </w:p>
    <w:p w:rsidR="001B7975" w:rsidRDefault="001B7975" w:rsidP="006740E4">
      <w:pPr>
        <w:spacing w:after="0" w:line="240" w:lineRule="auto"/>
        <w:rPr>
          <w:sz w:val="24"/>
          <w:szCs w:val="24"/>
        </w:rPr>
      </w:pPr>
    </w:p>
    <w:p w:rsidR="001B7975" w:rsidRDefault="001B7975" w:rsidP="006740E4">
      <w:pPr>
        <w:spacing w:after="0" w:line="240" w:lineRule="auto"/>
        <w:rPr>
          <w:sz w:val="24"/>
          <w:szCs w:val="24"/>
        </w:rPr>
      </w:pPr>
      <w:r>
        <w:rPr>
          <w:sz w:val="24"/>
          <w:szCs w:val="24"/>
        </w:rPr>
        <w:t xml:space="preserve">Monday evening events will include a </w:t>
      </w:r>
      <w:r w:rsidR="00510740">
        <w:rPr>
          <w:sz w:val="24"/>
          <w:szCs w:val="24"/>
        </w:rPr>
        <w:t>c</w:t>
      </w:r>
      <w:r>
        <w:rPr>
          <w:sz w:val="24"/>
          <w:szCs w:val="24"/>
        </w:rPr>
        <w:t>ocktail reception after education e</w:t>
      </w:r>
      <w:r w:rsidR="00270791">
        <w:rPr>
          <w:sz w:val="24"/>
          <w:szCs w:val="24"/>
        </w:rPr>
        <w:t xml:space="preserve">nds in the Event Center, and a </w:t>
      </w:r>
      <w:r w:rsidR="00510740">
        <w:rPr>
          <w:sz w:val="24"/>
          <w:szCs w:val="24"/>
        </w:rPr>
        <w:t>b</w:t>
      </w:r>
      <w:r>
        <w:rPr>
          <w:sz w:val="24"/>
          <w:szCs w:val="24"/>
        </w:rPr>
        <w:t xml:space="preserve">uffet </w:t>
      </w:r>
      <w:r w:rsidR="00510740">
        <w:rPr>
          <w:sz w:val="24"/>
          <w:szCs w:val="24"/>
        </w:rPr>
        <w:t>d</w:t>
      </w:r>
      <w:r>
        <w:rPr>
          <w:sz w:val="24"/>
          <w:szCs w:val="24"/>
        </w:rPr>
        <w:t xml:space="preserve">inner.  Later in the evening the Tin Roof Tavern </w:t>
      </w:r>
      <w:r w:rsidR="00270791">
        <w:rPr>
          <w:sz w:val="24"/>
          <w:szCs w:val="24"/>
        </w:rPr>
        <w:t>will open as a private event for the conference attendees and the band RUST will provide entertainment throughout the evening.  Another event where networking can take place.  Badges will be required to access the event.</w:t>
      </w:r>
    </w:p>
    <w:p w:rsidR="00270791" w:rsidRDefault="00270791" w:rsidP="006740E4">
      <w:pPr>
        <w:spacing w:after="0" w:line="240" w:lineRule="auto"/>
        <w:rPr>
          <w:sz w:val="24"/>
          <w:szCs w:val="24"/>
        </w:rPr>
      </w:pPr>
    </w:p>
    <w:p w:rsidR="00270791" w:rsidRDefault="00270791" w:rsidP="006740E4">
      <w:pPr>
        <w:spacing w:after="0" w:line="240" w:lineRule="auto"/>
        <w:rPr>
          <w:sz w:val="24"/>
          <w:szCs w:val="24"/>
        </w:rPr>
      </w:pPr>
      <w:r>
        <w:rPr>
          <w:sz w:val="24"/>
          <w:szCs w:val="24"/>
        </w:rPr>
        <w:t>The conference website is in the process of being updated and registration should be open by  June</w:t>
      </w:r>
      <w:r w:rsidR="00C85091">
        <w:rPr>
          <w:sz w:val="24"/>
          <w:szCs w:val="24"/>
        </w:rPr>
        <w:t xml:space="preserve"> 20, 2022</w:t>
      </w:r>
      <w:r>
        <w:rPr>
          <w:sz w:val="24"/>
          <w:szCs w:val="24"/>
        </w:rPr>
        <w:t>.</w:t>
      </w:r>
      <w:r w:rsidR="00C85091">
        <w:rPr>
          <w:sz w:val="24"/>
          <w:szCs w:val="24"/>
        </w:rPr>
        <w:t xml:space="preserve">  Bulletin #2 will be released as soon as it is opened.</w:t>
      </w:r>
    </w:p>
    <w:p w:rsidR="00270791" w:rsidRDefault="00270791" w:rsidP="006740E4">
      <w:pPr>
        <w:spacing w:after="0" w:line="240" w:lineRule="auto"/>
        <w:rPr>
          <w:sz w:val="24"/>
          <w:szCs w:val="24"/>
        </w:rPr>
      </w:pPr>
    </w:p>
    <w:p w:rsidR="00270791" w:rsidRDefault="00270791" w:rsidP="006740E4">
      <w:pPr>
        <w:spacing w:after="0" w:line="240" w:lineRule="auto"/>
        <w:rPr>
          <w:sz w:val="24"/>
          <w:szCs w:val="24"/>
        </w:rPr>
      </w:pPr>
      <w:r>
        <w:rPr>
          <w:sz w:val="24"/>
          <w:szCs w:val="24"/>
        </w:rPr>
        <w:t xml:space="preserve">Exhibiting </w:t>
      </w:r>
      <w:r w:rsidR="00510740">
        <w:rPr>
          <w:sz w:val="24"/>
          <w:szCs w:val="24"/>
        </w:rPr>
        <w:t>b</w:t>
      </w:r>
      <w:r>
        <w:rPr>
          <w:sz w:val="24"/>
          <w:szCs w:val="24"/>
        </w:rPr>
        <w:t>ooths have been expanded from 91 to 104 to accommodate exhibitors that could not get in last year.  Booth selection will occur in late September in the order of Sponsorship Level followed by paid registration date.</w:t>
      </w:r>
    </w:p>
    <w:p w:rsidR="00270791" w:rsidRDefault="00270791" w:rsidP="006740E4">
      <w:pPr>
        <w:spacing w:after="0" w:line="240" w:lineRule="auto"/>
        <w:rPr>
          <w:sz w:val="24"/>
          <w:szCs w:val="24"/>
        </w:rPr>
      </w:pPr>
    </w:p>
    <w:p w:rsidR="00270791" w:rsidRDefault="00270791" w:rsidP="006740E4">
      <w:pPr>
        <w:spacing w:after="0" w:line="240" w:lineRule="auto"/>
        <w:rPr>
          <w:sz w:val="24"/>
          <w:szCs w:val="24"/>
        </w:rPr>
      </w:pPr>
      <w:r>
        <w:rPr>
          <w:sz w:val="24"/>
          <w:szCs w:val="24"/>
        </w:rPr>
        <w:t xml:space="preserve">Last </w:t>
      </w:r>
      <w:r w:rsidR="00094A6C">
        <w:rPr>
          <w:sz w:val="24"/>
          <w:szCs w:val="24"/>
        </w:rPr>
        <w:t>year’s</w:t>
      </w:r>
      <w:r>
        <w:rPr>
          <w:sz w:val="24"/>
          <w:szCs w:val="24"/>
        </w:rPr>
        <w:t xml:space="preserve"> event </w:t>
      </w:r>
      <w:r w:rsidR="00BB5D89">
        <w:rPr>
          <w:sz w:val="24"/>
          <w:szCs w:val="24"/>
        </w:rPr>
        <w:t xml:space="preserve">had </w:t>
      </w:r>
      <w:r>
        <w:rPr>
          <w:sz w:val="24"/>
          <w:szCs w:val="24"/>
        </w:rPr>
        <w:t>the casino s</w:t>
      </w:r>
      <w:r w:rsidR="00BB5D89">
        <w:rPr>
          <w:sz w:val="24"/>
          <w:szCs w:val="24"/>
        </w:rPr>
        <w:t>elling</w:t>
      </w:r>
      <w:r>
        <w:rPr>
          <w:sz w:val="24"/>
          <w:szCs w:val="24"/>
        </w:rPr>
        <w:t xml:space="preserve"> out of hotel rooms before the conference date.  A discounted block is currently open</w:t>
      </w:r>
      <w:r w:rsidR="00BB5D89">
        <w:rPr>
          <w:sz w:val="24"/>
          <w:szCs w:val="24"/>
        </w:rPr>
        <w:t>.</w:t>
      </w:r>
      <w:r>
        <w:rPr>
          <w:sz w:val="24"/>
          <w:szCs w:val="24"/>
        </w:rPr>
        <w:t xml:space="preserve"> </w:t>
      </w:r>
      <w:r w:rsidR="00094A6C">
        <w:rPr>
          <w:sz w:val="24"/>
          <w:szCs w:val="24"/>
        </w:rPr>
        <w:t xml:space="preserve">Attendees may make reservations by calling TSRC’s toll free number 1-800-771-7711 by </w:t>
      </w:r>
      <w:r w:rsidR="00094A6C" w:rsidRPr="00094A6C">
        <w:rPr>
          <w:b/>
          <w:sz w:val="24"/>
          <w:szCs w:val="24"/>
        </w:rPr>
        <w:t>Thursday September 15, 2022</w:t>
      </w:r>
      <w:r w:rsidR="00094A6C">
        <w:rPr>
          <w:sz w:val="24"/>
          <w:szCs w:val="24"/>
        </w:rPr>
        <w:t>.  To ensure attendees receive the group rate</w:t>
      </w:r>
      <w:r w:rsidR="00BB5D89">
        <w:rPr>
          <w:sz w:val="24"/>
          <w:szCs w:val="24"/>
        </w:rPr>
        <w:t>,</w:t>
      </w:r>
      <w:r w:rsidR="00094A6C">
        <w:rPr>
          <w:sz w:val="24"/>
          <w:szCs w:val="24"/>
        </w:rPr>
        <w:t xml:space="preserve"> they should identify themselves as with the </w:t>
      </w:r>
      <w:r w:rsidR="00094A6C" w:rsidRPr="00094A6C">
        <w:rPr>
          <w:b/>
          <w:sz w:val="24"/>
          <w:szCs w:val="24"/>
        </w:rPr>
        <w:t>NY Healthcare Facilities</w:t>
      </w:r>
      <w:r w:rsidR="00094A6C">
        <w:rPr>
          <w:sz w:val="24"/>
          <w:szCs w:val="24"/>
        </w:rPr>
        <w:t xml:space="preserve"> room block.  Individuals may cancel their room reservations up to 48 hours prior to arrival.  Cancellations made after that time will not be acknowledged.  Hotel room rates are $145.00 for the Hotel location and $185.00 for the Hotel Tower location on the nights of Sunday- Tuesday plus applicable taxes. Both the hotel and Hotel Tower are connected to the Casino.</w:t>
      </w:r>
    </w:p>
    <w:p w:rsidR="00094A6C" w:rsidRDefault="00094A6C" w:rsidP="006740E4">
      <w:pPr>
        <w:spacing w:after="0" w:line="240" w:lineRule="auto"/>
        <w:rPr>
          <w:sz w:val="24"/>
          <w:szCs w:val="24"/>
        </w:rPr>
      </w:pPr>
    </w:p>
    <w:p w:rsidR="001B7975" w:rsidRDefault="00094A6C" w:rsidP="006740E4">
      <w:pPr>
        <w:spacing w:after="0" w:line="240" w:lineRule="auto"/>
        <w:rPr>
          <w:sz w:val="24"/>
          <w:szCs w:val="24"/>
        </w:rPr>
      </w:pPr>
      <w:r w:rsidRPr="004C1E91">
        <w:rPr>
          <w:b/>
          <w:sz w:val="24"/>
          <w:szCs w:val="24"/>
        </w:rPr>
        <w:t>The Diamond sponsorship</w:t>
      </w:r>
      <w:r w:rsidR="00231BD8" w:rsidRPr="004C1E91">
        <w:rPr>
          <w:b/>
          <w:sz w:val="24"/>
          <w:szCs w:val="24"/>
        </w:rPr>
        <w:t>s are li</w:t>
      </w:r>
      <w:r w:rsidRPr="004C1E91">
        <w:rPr>
          <w:b/>
          <w:sz w:val="24"/>
          <w:szCs w:val="24"/>
        </w:rPr>
        <w:t>mited and these c</w:t>
      </w:r>
      <w:r w:rsidR="004C1E91">
        <w:rPr>
          <w:b/>
          <w:sz w:val="24"/>
          <w:szCs w:val="24"/>
        </w:rPr>
        <w:t>an be requested ahead of time</w:t>
      </w:r>
      <w:r w:rsidRPr="004C1E91">
        <w:rPr>
          <w:b/>
          <w:sz w:val="24"/>
          <w:szCs w:val="24"/>
        </w:rPr>
        <w:t xml:space="preserve"> committing </w:t>
      </w:r>
      <w:r w:rsidR="00231BD8" w:rsidRPr="004C1E91">
        <w:rPr>
          <w:b/>
          <w:sz w:val="24"/>
          <w:szCs w:val="24"/>
        </w:rPr>
        <w:t>by email to the</w:t>
      </w:r>
      <w:r w:rsidR="00231BD8">
        <w:rPr>
          <w:sz w:val="24"/>
          <w:szCs w:val="24"/>
        </w:rPr>
        <w:t xml:space="preserve"> </w:t>
      </w:r>
      <w:r w:rsidR="00231BD8" w:rsidRPr="004C1E91">
        <w:rPr>
          <w:b/>
          <w:i/>
          <w:sz w:val="24"/>
          <w:szCs w:val="24"/>
        </w:rPr>
        <w:t xml:space="preserve">conference chair </w:t>
      </w:r>
      <w:r w:rsidR="00231BD8" w:rsidRPr="004C1E91">
        <w:rPr>
          <w:b/>
          <w:i/>
          <w:color w:val="0000FF"/>
          <w:sz w:val="24"/>
          <w:szCs w:val="24"/>
        </w:rPr>
        <w:t xml:space="preserve">John A. Gaetano </w:t>
      </w:r>
      <w:r w:rsidR="00231BD8" w:rsidRPr="007521E5">
        <w:rPr>
          <w:b/>
          <w:i/>
          <w:sz w:val="24"/>
          <w:szCs w:val="24"/>
        </w:rPr>
        <w:t>at</w:t>
      </w:r>
      <w:r w:rsidR="00231BD8" w:rsidRPr="004C1E91">
        <w:rPr>
          <w:b/>
          <w:i/>
          <w:color w:val="0000FF"/>
          <w:sz w:val="24"/>
          <w:szCs w:val="24"/>
        </w:rPr>
        <w:t xml:space="preserve"> jgaetano@cayugamed.org</w:t>
      </w:r>
      <w:r w:rsidR="00231BD8" w:rsidRPr="004C1E91">
        <w:rPr>
          <w:b/>
          <w:i/>
          <w:sz w:val="24"/>
          <w:szCs w:val="24"/>
        </w:rPr>
        <w:t>.</w:t>
      </w:r>
    </w:p>
    <w:p w:rsidR="001B7975" w:rsidRDefault="001B7975" w:rsidP="006740E4">
      <w:pPr>
        <w:spacing w:after="0" w:line="240" w:lineRule="auto"/>
        <w:rPr>
          <w:sz w:val="24"/>
          <w:szCs w:val="24"/>
        </w:rPr>
      </w:pPr>
    </w:p>
    <w:p w:rsidR="00D8767A" w:rsidRDefault="00231BD8" w:rsidP="006740E4">
      <w:pPr>
        <w:spacing w:after="0" w:line="240" w:lineRule="auto"/>
        <w:rPr>
          <w:sz w:val="24"/>
          <w:szCs w:val="24"/>
        </w:rPr>
      </w:pPr>
      <w:r>
        <w:rPr>
          <w:sz w:val="24"/>
          <w:szCs w:val="24"/>
        </w:rPr>
        <w:t>The conference is not requiring vaccination status cards and will follow the rules of assembly from the NYSDOH and Turning Stone Casino in reference to masking guidelines.</w:t>
      </w:r>
    </w:p>
    <w:p w:rsidR="00231BD8" w:rsidRDefault="00231BD8" w:rsidP="006740E4">
      <w:pPr>
        <w:spacing w:after="0" w:line="240" w:lineRule="auto"/>
        <w:rPr>
          <w:sz w:val="24"/>
          <w:szCs w:val="24"/>
        </w:rPr>
      </w:pPr>
    </w:p>
    <w:p w:rsidR="00231BD8" w:rsidRDefault="00231BD8" w:rsidP="006740E4">
      <w:pPr>
        <w:spacing w:after="0" w:line="240" w:lineRule="auto"/>
        <w:rPr>
          <w:sz w:val="24"/>
          <w:szCs w:val="24"/>
        </w:rPr>
      </w:pPr>
      <w:r>
        <w:rPr>
          <w:sz w:val="24"/>
          <w:szCs w:val="24"/>
        </w:rPr>
        <w:t xml:space="preserve">The conference committee extends appreciation to all of our past and new exhibitors for upholding our mission </w:t>
      </w:r>
      <w:r w:rsidR="004E7FA9">
        <w:rPr>
          <w:sz w:val="24"/>
          <w:szCs w:val="24"/>
        </w:rPr>
        <w:t>and</w:t>
      </w:r>
      <w:r>
        <w:rPr>
          <w:sz w:val="24"/>
          <w:szCs w:val="24"/>
        </w:rPr>
        <w:t xml:space="preserve"> vision statements:</w:t>
      </w:r>
    </w:p>
    <w:p w:rsidR="00231BD8" w:rsidRDefault="00231BD8" w:rsidP="006740E4">
      <w:pPr>
        <w:spacing w:after="0" w:line="240" w:lineRule="auto"/>
        <w:rPr>
          <w:sz w:val="24"/>
          <w:szCs w:val="24"/>
        </w:rPr>
      </w:pPr>
    </w:p>
    <w:p w:rsidR="004E7FA9" w:rsidRDefault="004E7FA9" w:rsidP="006740E4">
      <w:pPr>
        <w:spacing w:after="0" w:line="240" w:lineRule="auto"/>
        <w:rPr>
          <w:sz w:val="24"/>
          <w:szCs w:val="24"/>
        </w:rPr>
      </w:pPr>
    </w:p>
    <w:p w:rsidR="00102331" w:rsidRPr="00102331" w:rsidRDefault="00102331" w:rsidP="007521E5">
      <w:pPr>
        <w:jc w:val="center"/>
        <w:rPr>
          <w:rFonts w:ascii="Calibri" w:eastAsia="Calibri" w:hAnsi="Calibri" w:cs="Times New Roman"/>
          <w:b/>
          <w:sz w:val="28"/>
          <w:szCs w:val="44"/>
          <w:u w:val="single"/>
        </w:rPr>
      </w:pPr>
      <w:r w:rsidRPr="00102331">
        <w:rPr>
          <w:rFonts w:ascii="Calibri" w:eastAsia="Calibri" w:hAnsi="Calibri" w:cs="Times New Roman"/>
          <w:b/>
          <w:sz w:val="28"/>
          <w:szCs w:val="44"/>
          <w:u w:val="single"/>
        </w:rPr>
        <w:t>NYSHFC Mission Statement:</w:t>
      </w:r>
    </w:p>
    <w:p w:rsidR="00102331" w:rsidRDefault="00102331" w:rsidP="00102331">
      <w:pPr>
        <w:spacing w:after="0" w:line="240" w:lineRule="auto"/>
        <w:rPr>
          <w:rFonts w:ascii="Calibri" w:eastAsia="Calibri" w:hAnsi="Calibri" w:cs="Times New Roman"/>
          <w:i/>
          <w:iCs/>
          <w:sz w:val="28"/>
          <w:szCs w:val="44"/>
        </w:rPr>
      </w:pPr>
      <w:r w:rsidRPr="00102331">
        <w:rPr>
          <w:rFonts w:ascii="Calibri" w:eastAsia="Calibri" w:hAnsi="Calibri" w:cs="Times New Roman"/>
          <w:i/>
          <w:iCs/>
          <w:sz w:val="28"/>
          <w:szCs w:val="44"/>
        </w:rPr>
        <w:t>The New York State Healthcare Facility Conference provides education and networking opportunities to NYS Healthcare Facility Professionals to create safe, efficient, healing and patient centered environments.</w:t>
      </w:r>
    </w:p>
    <w:p w:rsidR="004E7FA9" w:rsidRDefault="004E7FA9" w:rsidP="00102331">
      <w:pPr>
        <w:spacing w:after="0" w:line="240" w:lineRule="auto"/>
        <w:rPr>
          <w:rFonts w:ascii="Calibri" w:eastAsia="Calibri" w:hAnsi="Calibri" w:cs="Times New Roman"/>
          <w:i/>
          <w:iCs/>
          <w:sz w:val="28"/>
          <w:szCs w:val="44"/>
        </w:rPr>
      </w:pPr>
    </w:p>
    <w:p w:rsidR="004E7FA9" w:rsidRPr="00102331" w:rsidRDefault="004E7FA9" w:rsidP="00102331">
      <w:pPr>
        <w:spacing w:after="0" w:line="240" w:lineRule="auto"/>
        <w:rPr>
          <w:rFonts w:ascii="Calibri" w:eastAsia="Calibri" w:hAnsi="Calibri" w:cs="Times New Roman"/>
          <w:i/>
          <w:iCs/>
          <w:sz w:val="28"/>
          <w:szCs w:val="44"/>
        </w:rPr>
      </w:pPr>
    </w:p>
    <w:p w:rsidR="00102331" w:rsidRPr="00102331" w:rsidRDefault="00102331" w:rsidP="00102331">
      <w:pPr>
        <w:spacing w:after="0" w:line="240" w:lineRule="auto"/>
        <w:rPr>
          <w:rFonts w:ascii="Calibri" w:eastAsia="Calibri" w:hAnsi="Calibri" w:cs="Times New Roman"/>
          <w:i/>
          <w:iCs/>
          <w:sz w:val="28"/>
          <w:szCs w:val="44"/>
        </w:rPr>
      </w:pPr>
    </w:p>
    <w:p w:rsidR="00102331" w:rsidRPr="00102331" w:rsidRDefault="00102331" w:rsidP="00102331">
      <w:pPr>
        <w:spacing w:after="0" w:line="240" w:lineRule="auto"/>
        <w:rPr>
          <w:rFonts w:ascii="Calibri" w:eastAsia="Calibri" w:hAnsi="Calibri" w:cs="Times New Roman"/>
          <w:i/>
          <w:iCs/>
          <w:sz w:val="28"/>
          <w:szCs w:val="44"/>
        </w:rPr>
      </w:pPr>
      <w:r w:rsidRPr="00102331">
        <w:rPr>
          <w:rFonts w:ascii="Calibri" w:eastAsia="Calibri" w:hAnsi="Calibri" w:cs="Times New Roman"/>
          <w:noProof/>
        </w:rPr>
        <w:drawing>
          <wp:inline distT="0" distB="0" distL="0" distR="0" wp14:anchorId="37C083B1" wp14:editId="6F88F81C">
            <wp:extent cx="1400175" cy="585258"/>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0175" cy="585258"/>
                    </a:xfrm>
                    <a:prstGeom prst="rect">
                      <a:avLst/>
                    </a:prstGeom>
                    <a:solidFill>
                      <a:srgbClr val="FFFFFF"/>
                    </a:solidFill>
                    <a:ln>
                      <a:noFill/>
                    </a:ln>
                  </pic:spPr>
                </pic:pic>
              </a:graphicData>
            </a:graphic>
          </wp:inline>
        </w:drawing>
      </w:r>
      <w:r w:rsidRPr="00102331">
        <w:rPr>
          <w:rFonts w:ascii="Calibri" w:eastAsia="Calibri" w:hAnsi="Calibri" w:cs="Times New Roman"/>
          <w:i/>
          <w:iCs/>
          <w:sz w:val="28"/>
          <w:szCs w:val="44"/>
        </w:rPr>
        <w:tab/>
      </w:r>
      <w:r w:rsidRPr="00102331">
        <w:rPr>
          <w:rFonts w:ascii="Calibri" w:eastAsia="Calibri" w:hAnsi="Calibri" w:cs="Times New Roman"/>
          <w:i/>
          <w:iCs/>
          <w:sz w:val="28"/>
          <w:szCs w:val="44"/>
        </w:rPr>
        <w:tab/>
      </w:r>
      <w:r w:rsidRPr="00102331">
        <w:rPr>
          <w:rFonts w:ascii="Calibri" w:eastAsia="Calibri" w:hAnsi="Calibri" w:cs="Times New Roman"/>
          <w:i/>
          <w:iCs/>
          <w:sz w:val="28"/>
          <w:szCs w:val="44"/>
        </w:rPr>
        <w:tab/>
      </w:r>
      <w:r w:rsidRPr="00102331">
        <w:rPr>
          <w:rFonts w:ascii="Calibri" w:eastAsia="Calibri" w:hAnsi="Calibri" w:cs="Times New Roman"/>
          <w:i/>
          <w:iCs/>
          <w:sz w:val="28"/>
          <w:szCs w:val="44"/>
        </w:rPr>
        <w:tab/>
      </w:r>
      <w:r w:rsidRPr="00102331">
        <w:rPr>
          <w:rFonts w:ascii="Calibri" w:eastAsia="Calibri" w:hAnsi="Calibri" w:cs="Times New Roman"/>
          <w:noProof/>
        </w:rPr>
        <w:drawing>
          <wp:inline distT="0" distB="0" distL="0" distR="0" wp14:anchorId="74A35011" wp14:editId="38438CCB">
            <wp:extent cx="1771650" cy="80010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1" cstate="print">
                      <a:extLst>
                        <a:ext uri="{28A0092B-C50C-407E-A947-70E740481C1C}">
                          <a14:useLocalDpi xmlns:a14="http://schemas.microsoft.com/office/drawing/2010/main" val="0"/>
                        </a:ext>
                      </a:extLst>
                    </a:blip>
                    <a:srcRect t="7433"/>
                    <a:stretch/>
                  </pic:blipFill>
                  <pic:spPr bwMode="auto">
                    <a:xfrm>
                      <a:off x="0" y="0"/>
                      <a:ext cx="1771650" cy="800100"/>
                    </a:xfrm>
                    <a:prstGeom prst="rect">
                      <a:avLst/>
                    </a:prstGeom>
                    <a:noFill/>
                    <a:ln>
                      <a:noFill/>
                    </a:ln>
                    <a:extLst>
                      <a:ext uri="{53640926-AAD7-44D8-BBD7-CCE9431645EC}">
                        <a14:shadowObscured xmlns:a14="http://schemas.microsoft.com/office/drawing/2010/main"/>
                      </a:ext>
                    </a:extLst>
                  </pic:spPr>
                </pic:pic>
              </a:graphicData>
            </a:graphic>
          </wp:inline>
        </w:drawing>
      </w:r>
    </w:p>
    <w:p w:rsidR="00102331" w:rsidRPr="00102331" w:rsidRDefault="00102331" w:rsidP="00102331">
      <w:pPr>
        <w:spacing w:after="0" w:line="240" w:lineRule="auto"/>
        <w:rPr>
          <w:rFonts w:ascii="Calibri" w:eastAsia="Calibri" w:hAnsi="Calibri" w:cs="Times New Roman"/>
          <w:i/>
          <w:iCs/>
          <w:sz w:val="28"/>
          <w:szCs w:val="44"/>
        </w:rPr>
      </w:pPr>
      <w:r w:rsidRPr="00102331">
        <w:rPr>
          <w:rFonts w:ascii="Calibri" w:eastAsia="Calibri" w:hAnsi="Calibri" w:cs="Times New Roman"/>
          <w:b/>
          <w:i/>
          <w:iCs/>
          <w:color w:val="0000FF"/>
        </w:rPr>
        <w:t xml:space="preserve">Central NY Society of </w:t>
      </w:r>
      <w:r w:rsidRPr="00102331">
        <w:rPr>
          <w:rFonts w:ascii="Calibri" w:eastAsia="Calibri" w:hAnsi="Calibri" w:cs="Times New Roman"/>
          <w:b/>
          <w:i/>
          <w:iCs/>
          <w:color w:val="0000FF"/>
        </w:rPr>
        <w:tab/>
      </w:r>
      <w:r w:rsidRPr="00102331">
        <w:rPr>
          <w:rFonts w:ascii="Calibri" w:eastAsia="Calibri" w:hAnsi="Calibri" w:cs="Times New Roman"/>
          <w:b/>
          <w:i/>
          <w:iCs/>
          <w:color w:val="0000FF"/>
        </w:rPr>
        <w:tab/>
      </w:r>
      <w:r w:rsidRPr="00102331">
        <w:rPr>
          <w:rFonts w:ascii="Calibri" w:eastAsia="Calibri" w:hAnsi="Calibri" w:cs="Times New Roman"/>
          <w:b/>
          <w:i/>
          <w:iCs/>
          <w:color w:val="0000FF"/>
        </w:rPr>
        <w:tab/>
      </w:r>
      <w:r w:rsidRPr="00102331">
        <w:rPr>
          <w:rFonts w:ascii="Calibri" w:eastAsia="Calibri" w:hAnsi="Calibri" w:cs="Times New Roman"/>
          <w:b/>
          <w:i/>
          <w:iCs/>
          <w:color w:val="0000FF"/>
        </w:rPr>
        <w:tab/>
      </w:r>
      <w:r w:rsidRPr="00102331">
        <w:rPr>
          <w:rFonts w:ascii="Calibri" w:eastAsia="Calibri" w:hAnsi="Calibri" w:cs="Times New Roman"/>
          <w:b/>
          <w:i/>
          <w:iCs/>
          <w:color w:val="0000FF"/>
        </w:rPr>
        <w:tab/>
        <w:t xml:space="preserve">Eastern NY Society for  </w:t>
      </w:r>
    </w:p>
    <w:p w:rsidR="00102331" w:rsidRPr="00102331" w:rsidRDefault="00102331" w:rsidP="00102331">
      <w:pPr>
        <w:spacing w:after="0" w:line="240" w:lineRule="auto"/>
        <w:rPr>
          <w:rFonts w:ascii="Calibri" w:eastAsia="Calibri" w:hAnsi="Calibri" w:cs="Times New Roman"/>
          <w:b/>
          <w:i/>
          <w:iCs/>
          <w:color w:val="0000FF"/>
        </w:rPr>
      </w:pPr>
      <w:r w:rsidRPr="00102331">
        <w:rPr>
          <w:rFonts w:ascii="Calibri" w:eastAsia="Calibri" w:hAnsi="Calibri" w:cs="Times New Roman"/>
          <w:b/>
          <w:i/>
          <w:iCs/>
          <w:color w:val="0000FF"/>
        </w:rPr>
        <w:t>Healthcare Engineers, Inc.</w:t>
      </w:r>
      <w:r w:rsidRPr="00102331">
        <w:rPr>
          <w:rFonts w:ascii="Calibri" w:eastAsia="Calibri" w:hAnsi="Calibri" w:cs="Times New Roman"/>
          <w:b/>
          <w:i/>
          <w:iCs/>
          <w:color w:val="0000FF"/>
        </w:rPr>
        <w:tab/>
      </w:r>
      <w:r w:rsidRPr="00102331">
        <w:rPr>
          <w:rFonts w:ascii="Calibri" w:eastAsia="Calibri" w:hAnsi="Calibri" w:cs="Times New Roman"/>
          <w:b/>
          <w:i/>
          <w:iCs/>
          <w:color w:val="0000FF"/>
        </w:rPr>
        <w:tab/>
      </w:r>
      <w:r w:rsidRPr="00102331">
        <w:rPr>
          <w:rFonts w:ascii="Calibri" w:eastAsia="Calibri" w:hAnsi="Calibri" w:cs="Times New Roman"/>
          <w:b/>
          <w:i/>
          <w:iCs/>
          <w:color w:val="0000FF"/>
        </w:rPr>
        <w:tab/>
      </w:r>
      <w:r w:rsidRPr="00102331">
        <w:rPr>
          <w:rFonts w:ascii="Calibri" w:eastAsia="Calibri" w:hAnsi="Calibri" w:cs="Times New Roman"/>
          <w:b/>
          <w:i/>
          <w:iCs/>
          <w:color w:val="0000FF"/>
        </w:rPr>
        <w:tab/>
        <w:t>Healthcare Engineering</w:t>
      </w:r>
    </w:p>
    <w:p w:rsidR="00102331" w:rsidRPr="00102331" w:rsidRDefault="00102331" w:rsidP="00102331">
      <w:pPr>
        <w:spacing w:after="0" w:line="240" w:lineRule="auto"/>
        <w:rPr>
          <w:rFonts w:ascii="Calibri" w:eastAsia="Calibri" w:hAnsi="Calibri" w:cs="Times New Roman"/>
          <w:b/>
          <w:i/>
          <w:iCs/>
          <w:color w:val="0000FF"/>
        </w:rPr>
      </w:pPr>
      <w:r w:rsidRPr="00102331">
        <w:rPr>
          <w:rFonts w:ascii="Calibri" w:eastAsia="Calibri" w:hAnsi="Calibri" w:cs="Times New Roman"/>
          <w:b/>
          <w:i/>
          <w:iCs/>
          <w:color w:val="0000FF"/>
        </w:rPr>
        <w:t xml:space="preserve"> </w:t>
      </w:r>
    </w:p>
    <w:p w:rsidR="00102331" w:rsidRPr="00102331" w:rsidRDefault="00102331" w:rsidP="00102331">
      <w:pPr>
        <w:tabs>
          <w:tab w:val="left" w:pos="8070"/>
        </w:tabs>
        <w:spacing w:after="0" w:line="240" w:lineRule="auto"/>
        <w:rPr>
          <w:rFonts w:ascii="Calibri" w:eastAsia="Calibri" w:hAnsi="Calibri" w:cs="Times New Roman"/>
          <w:b/>
          <w:i/>
          <w:iCs/>
          <w:color w:val="0000FF"/>
        </w:rPr>
      </w:pPr>
      <w:r w:rsidRPr="00102331">
        <w:rPr>
          <w:rFonts w:ascii="Calibri" w:eastAsia="Calibri" w:hAnsi="Calibri" w:cs="Times New Roman"/>
          <w:noProof/>
        </w:rPr>
        <w:drawing>
          <wp:inline distT="0" distB="0" distL="0" distR="0" wp14:anchorId="127D21E3" wp14:editId="6589C8A5">
            <wp:extent cx="1847850" cy="771525"/>
            <wp:effectExtent l="0" t="0" r="0" b="9525"/>
            <wp:docPr id="3" name="Picture 3" descr="cid:image001.png@01D761F0.3112CD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761F0.3112CD0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898007" cy="792467"/>
                    </a:xfrm>
                    <a:prstGeom prst="rect">
                      <a:avLst/>
                    </a:prstGeom>
                    <a:noFill/>
                    <a:ln>
                      <a:noFill/>
                    </a:ln>
                  </pic:spPr>
                </pic:pic>
              </a:graphicData>
            </a:graphic>
          </wp:inline>
        </w:drawing>
      </w:r>
      <w:r w:rsidRPr="00102331">
        <w:rPr>
          <w:rFonts w:ascii="Calibri" w:eastAsia="Calibri" w:hAnsi="Calibri" w:cs="Times New Roman"/>
        </w:rPr>
        <w:t xml:space="preserve">  </w:t>
      </w:r>
      <w:r w:rsidRPr="00102331">
        <w:rPr>
          <w:rFonts w:ascii="Calibri" w:eastAsia="Calibri" w:hAnsi="Calibri" w:cs="Times New Roman"/>
          <w:noProof/>
        </w:rPr>
        <w:drawing>
          <wp:inline distT="0" distB="0" distL="0" distR="0" wp14:anchorId="71E35135" wp14:editId="38AF5457">
            <wp:extent cx="1781175" cy="866775"/>
            <wp:effectExtent l="0" t="0" r="9525" b="9525"/>
            <wp:docPr id="16" name="Picture 16" descr="cid:image002.png@01D3E7A1.3AE28130"/>
            <wp:cNvGraphicFramePr/>
            <a:graphic xmlns:a="http://schemas.openxmlformats.org/drawingml/2006/main">
              <a:graphicData uri="http://schemas.openxmlformats.org/drawingml/2006/picture">
                <pic:pic xmlns:pic="http://schemas.openxmlformats.org/drawingml/2006/picture">
                  <pic:nvPicPr>
                    <pic:cNvPr id="16" name="Picture 16" descr="cid:image002.png@01D3E7A1.3AE28130"/>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781175" cy="866775"/>
                    </a:xfrm>
                    <a:prstGeom prst="rect">
                      <a:avLst/>
                    </a:prstGeom>
                    <a:noFill/>
                    <a:ln>
                      <a:noFill/>
                    </a:ln>
                  </pic:spPr>
                </pic:pic>
              </a:graphicData>
            </a:graphic>
          </wp:inline>
        </w:drawing>
      </w:r>
      <w:r w:rsidR="00351590" w:rsidRPr="00102331">
        <w:rPr>
          <w:rFonts w:ascii="Calibri" w:eastAsia="Calibri" w:hAnsi="Calibri" w:cs="Times New Roman"/>
          <w:noProof/>
        </w:rPr>
        <w:drawing>
          <wp:inline distT="0" distB="0" distL="0" distR="0" wp14:anchorId="68260EB0" wp14:editId="170E5194">
            <wp:extent cx="1428750" cy="730898"/>
            <wp:effectExtent l="0" t="0" r="0" b="0"/>
            <wp:docPr id="9" name="Picture 9" descr="C:\Users\jgaetano\AppData\Local\Microsoft\Windows\INetCache\Content.Word\WNYSH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gaetano\AppData\Local\Microsoft\Windows\INetCache\Content.Word\WNYSHE Logo.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28750" cy="730898"/>
                    </a:xfrm>
                    <a:prstGeom prst="rect">
                      <a:avLst/>
                    </a:prstGeom>
                    <a:noFill/>
                    <a:ln>
                      <a:noFill/>
                    </a:ln>
                  </pic:spPr>
                </pic:pic>
              </a:graphicData>
            </a:graphic>
          </wp:inline>
        </w:drawing>
      </w:r>
      <w:r w:rsidRPr="00102331">
        <w:rPr>
          <w:rFonts w:ascii="Calibri" w:eastAsia="Calibri" w:hAnsi="Calibri" w:cs="Times New Roman"/>
        </w:rPr>
        <w:tab/>
      </w:r>
    </w:p>
    <w:p w:rsidR="00102331" w:rsidRPr="00102331" w:rsidRDefault="00102331" w:rsidP="00102331">
      <w:pPr>
        <w:spacing w:after="0" w:line="240" w:lineRule="auto"/>
        <w:rPr>
          <w:rFonts w:ascii="Calibri" w:eastAsia="Calibri" w:hAnsi="Calibri" w:cs="Times New Roman"/>
          <w:b/>
          <w:i/>
          <w:iCs/>
          <w:color w:val="0000FF"/>
        </w:rPr>
      </w:pPr>
      <w:r w:rsidRPr="00102331">
        <w:rPr>
          <w:rFonts w:ascii="Calibri" w:eastAsia="Calibri" w:hAnsi="Calibri" w:cs="Times New Roman"/>
          <w:b/>
          <w:i/>
          <w:iCs/>
          <w:color w:val="0000FF"/>
        </w:rPr>
        <w:t>Genesee Valley Regional</w:t>
      </w:r>
      <w:r w:rsidRPr="00102331">
        <w:rPr>
          <w:rFonts w:ascii="Calibri" w:eastAsia="Calibri" w:hAnsi="Calibri" w:cs="Times New Roman"/>
          <w:b/>
          <w:i/>
          <w:iCs/>
          <w:color w:val="0000FF"/>
        </w:rPr>
        <w:tab/>
      </w:r>
      <w:r w:rsidRPr="00102331">
        <w:rPr>
          <w:rFonts w:ascii="Calibri" w:eastAsia="Calibri" w:hAnsi="Calibri" w:cs="Times New Roman"/>
          <w:b/>
          <w:i/>
          <w:iCs/>
          <w:color w:val="0000FF"/>
        </w:rPr>
        <w:tab/>
      </w:r>
      <w:r w:rsidRPr="00102331">
        <w:rPr>
          <w:rFonts w:ascii="Calibri" w:eastAsia="Calibri" w:hAnsi="Calibri" w:cs="Times New Roman"/>
          <w:b/>
          <w:i/>
          <w:iCs/>
          <w:color w:val="0000FF"/>
        </w:rPr>
        <w:tab/>
        <w:t>Hospital Engineering</w:t>
      </w:r>
      <w:r w:rsidR="00351590">
        <w:rPr>
          <w:rFonts w:ascii="Calibri" w:eastAsia="Calibri" w:hAnsi="Calibri" w:cs="Times New Roman"/>
          <w:b/>
          <w:i/>
          <w:iCs/>
          <w:color w:val="0000FF"/>
        </w:rPr>
        <w:tab/>
        <w:t>Western New York Society</w:t>
      </w:r>
    </w:p>
    <w:p w:rsidR="00102331" w:rsidRPr="00102331" w:rsidRDefault="00102331" w:rsidP="00102331">
      <w:pPr>
        <w:spacing w:after="0" w:line="240" w:lineRule="auto"/>
        <w:rPr>
          <w:rFonts w:ascii="Calibri" w:eastAsia="Calibri" w:hAnsi="Calibri" w:cs="Times New Roman"/>
          <w:b/>
          <w:i/>
          <w:iCs/>
          <w:sz w:val="28"/>
          <w:szCs w:val="44"/>
        </w:rPr>
      </w:pPr>
      <w:r w:rsidRPr="00102331">
        <w:rPr>
          <w:rFonts w:ascii="Calibri" w:eastAsia="Calibri" w:hAnsi="Calibri" w:cs="Times New Roman"/>
          <w:b/>
          <w:i/>
          <w:iCs/>
          <w:color w:val="0000FF"/>
        </w:rPr>
        <w:t>Association for Healthcare Engineers.</w:t>
      </w:r>
      <w:r w:rsidRPr="00102331">
        <w:rPr>
          <w:rFonts w:ascii="Calibri" w:eastAsia="Calibri" w:hAnsi="Calibri" w:cs="Times New Roman"/>
          <w:b/>
          <w:i/>
          <w:iCs/>
          <w:color w:val="0000FF"/>
        </w:rPr>
        <w:tab/>
      </w:r>
      <w:r w:rsidRPr="00102331">
        <w:rPr>
          <w:rFonts w:ascii="Calibri" w:eastAsia="Calibri" w:hAnsi="Calibri" w:cs="Times New Roman"/>
          <w:b/>
          <w:i/>
          <w:iCs/>
          <w:color w:val="0000FF"/>
        </w:rPr>
        <w:tab/>
        <w:t>Society of Greater NY</w:t>
      </w:r>
      <w:r w:rsidRPr="00102331">
        <w:rPr>
          <w:rFonts w:ascii="Calibri" w:eastAsia="Calibri" w:hAnsi="Calibri" w:cs="Times New Roman"/>
          <w:b/>
          <w:i/>
          <w:iCs/>
          <w:color w:val="0000FF"/>
        </w:rPr>
        <w:tab/>
        <w:t>Healthcare Engineering</w:t>
      </w:r>
      <w:r w:rsidRPr="00102331">
        <w:rPr>
          <w:rFonts w:ascii="Calibri" w:eastAsia="Calibri" w:hAnsi="Calibri" w:cs="Times New Roman"/>
          <w:b/>
          <w:i/>
          <w:iCs/>
          <w:color w:val="0000FF"/>
        </w:rPr>
        <w:tab/>
      </w:r>
    </w:p>
    <w:p w:rsidR="00102331" w:rsidRPr="00102331" w:rsidRDefault="00102331" w:rsidP="00102331">
      <w:pPr>
        <w:spacing w:after="0" w:line="240" w:lineRule="auto"/>
        <w:rPr>
          <w:rFonts w:ascii="Calibri" w:eastAsia="Calibri" w:hAnsi="Calibri" w:cs="Times New Roman"/>
          <w:sz w:val="28"/>
          <w:szCs w:val="44"/>
        </w:rPr>
      </w:pPr>
    </w:p>
    <w:p w:rsidR="004E7FA9" w:rsidRDefault="004E7FA9" w:rsidP="007521E5">
      <w:pPr>
        <w:spacing w:after="0" w:line="240" w:lineRule="auto"/>
        <w:jc w:val="center"/>
        <w:rPr>
          <w:rFonts w:ascii="Calibri" w:eastAsia="Calibri" w:hAnsi="Calibri" w:cs="Times New Roman"/>
          <w:b/>
          <w:sz w:val="28"/>
          <w:szCs w:val="44"/>
          <w:u w:val="single"/>
        </w:rPr>
      </w:pPr>
    </w:p>
    <w:p w:rsidR="004E7FA9" w:rsidRDefault="004E7FA9" w:rsidP="007521E5">
      <w:pPr>
        <w:spacing w:after="0" w:line="240" w:lineRule="auto"/>
        <w:jc w:val="center"/>
        <w:rPr>
          <w:rFonts w:ascii="Calibri" w:eastAsia="Calibri" w:hAnsi="Calibri" w:cs="Times New Roman"/>
          <w:b/>
          <w:sz w:val="28"/>
          <w:szCs w:val="44"/>
          <w:u w:val="single"/>
        </w:rPr>
      </w:pPr>
    </w:p>
    <w:p w:rsidR="00102331" w:rsidRPr="00102331" w:rsidRDefault="00102331" w:rsidP="007521E5">
      <w:pPr>
        <w:spacing w:after="0" w:line="240" w:lineRule="auto"/>
        <w:jc w:val="center"/>
        <w:rPr>
          <w:rFonts w:ascii="Calibri" w:eastAsia="Calibri" w:hAnsi="Calibri" w:cs="Times New Roman"/>
          <w:b/>
          <w:sz w:val="28"/>
          <w:szCs w:val="44"/>
          <w:u w:val="single"/>
        </w:rPr>
      </w:pPr>
      <w:r w:rsidRPr="00102331">
        <w:rPr>
          <w:rFonts w:ascii="Calibri" w:eastAsia="Calibri" w:hAnsi="Calibri" w:cs="Times New Roman"/>
          <w:b/>
          <w:sz w:val="28"/>
          <w:szCs w:val="44"/>
          <w:u w:val="single"/>
        </w:rPr>
        <w:t>NYSHFC Vision Statement:</w:t>
      </w:r>
    </w:p>
    <w:p w:rsidR="00102331" w:rsidRDefault="00102331" w:rsidP="00102331">
      <w:pPr>
        <w:spacing w:after="0" w:line="240" w:lineRule="auto"/>
        <w:rPr>
          <w:rFonts w:ascii="Calibri" w:eastAsia="Calibri" w:hAnsi="Calibri" w:cs="Times New Roman"/>
          <w:i/>
          <w:iCs/>
          <w:sz w:val="28"/>
          <w:szCs w:val="24"/>
        </w:rPr>
      </w:pPr>
      <w:r w:rsidRPr="00102331">
        <w:rPr>
          <w:rFonts w:ascii="Calibri" w:eastAsia="Calibri" w:hAnsi="Calibri" w:cs="Times New Roman"/>
          <w:i/>
          <w:iCs/>
          <w:sz w:val="28"/>
          <w:szCs w:val="44"/>
        </w:rPr>
        <w:t>Provide the most recognized and accessible, local, educational, and networking opportunities for Healthcare Facility Professionals in New York State</w:t>
      </w:r>
      <w:r w:rsidRPr="00102331">
        <w:rPr>
          <w:rFonts w:ascii="Calibri" w:eastAsia="Calibri" w:hAnsi="Calibri" w:cs="Times New Roman"/>
          <w:i/>
          <w:iCs/>
          <w:sz w:val="28"/>
          <w:szCs w:val="24"/>
        </w:rPr>
        <w:t>.</w:t>
      </w:r>
    </w:p>
    <w:p w:rsidR="003F5DE0" w:rsidRPr="00102331" w:rsidRDefault="003F5DE0" w:rsidP="00102331">
      <w:pPr>
        <w:spacing w:after="0" w:line="240" w:lineRule="auto"/>
        <w:rPr>
          <w:rFonts w:ascii="Calibri" w:eastAsia="Calibri" w:hAnsi="Calibri" w:cs="Times New Roman"/>
          <w:sz w:val="28"/>
          <w:szCs w:val="44"/>
          <w:u w:val="single"/>
        </w:rPr>
      </w:pPr>
    </w:p>
    <w:p w:rsidR="00231BD8" w:rsidRDefault="00231BD8" w:rsidP="006740E4">
      <w:pPr>
        <w:spacing w:after="0" w:line="240" w:lineRule="auto"/>
        <w:rPr>
          <w:sz w:val="24"/>
          <w:szCs w:val="24"/>
        </w:rPr>
      </w:pPr>
    </w:p>
    <w:tbl>
      <w:tblPr>
        <w:tblStyle w:val="TableGrid"/>
        <w:tblW w:w="0" w:type="auto"/>
        <w:tblLook w:val="04A0" w:firstRow="1" w:lastRow="0" w:firstColumn="1" w:lastColumn="0" w:noHBand="0" w:noVBand="1"/>
      </w:tblPr>
      <w:tblGrid>
        <w:gridCol w:w="1870"/>
        <w:gridCol w:w="1870"/>
        <w:gridCol w:w="1870"/>
        <w:gridCol w:w="1870"/>
        <w:gridCol w:w="1870"/>
      </w:tblGrid>
      <w:tr w:rsidR="003F5DE0" w:rsidTr="00551A19">
        <w:tc>
          <w:tcPr>
            <w:tcW w:w="9350" w:type="dxa"/>
            <w:gridSpan w:val="5"/>
          </w:tcPr>
          <w:p w:rsidR="003F5DE0" w:rsidRPr="003F5DE0" w:rsidRDefault="003F5DE0" w:rsidP="003F5DE0">
            <w:pPr>
              <w:jc w:val="center"/>
              <w:rPr>
                <w:b/>
                <w:sz w:val="24"/>
                <w:szCs w:val="24"/>
              </w:rPr>
            </w:pPr>
            <w:r w:rsidRPr="003F5DE0">
              <w:rPr>
                <w:b/>
                <w:sz w:val="24"/>
                <w:szCs w:val="24"/>
              </w:rPr>
              <w:t>2022 NYS Healthcare Facility Conference Committee Members</w:t>
            </w:r>
          </w:p>
        </w:tc>
      </w:tr>
      <w:tr w:rsidR="003F5DE0" w:rsidTr="003F5DE0">
        <w:tc>
          <w:tcPr>
            <w:tcW w:w="1870" w:type="dxa"/>
          </w:tcPr>
          <w:p w:rsidR="003F5DE0" w:rsidRPr="002116B4" w:rsidRDefault="003F5DE0" w:rsidP="003F5DE0">
            <w:pPr>
              <w:jc w:val="center"/>
              <w:rPr>
                <w:b/>
                <w:color w:val="0033CC"/>
                <w:sz w:val="24"/>
                <w:szCs w:val="24"/>
              </w:rPr>
            </w:pPr>
            <w:r w:rsidRPr="002116B4">
              <w:rPr>
                <w:b/>
                <w:color w:val="0033CC"/>
                <w:sz w:val="24"/>
                <w:szCs w:val="24"/>
              </w:rPr>
              <w:t>CNYSHE</w:t>
            </w:r>
          </w:p>
        </w:tc>
        <w:tc>
          <w:tcPr>
            <w:tcW w:w="1870" w:type="dxa"/>
          </w:tcPr>
          <w:p w:rsidR="003F5DE0" w:rsidRPr="002116B4" w:rsidRDefault="003F5DE0" w:rsidP="003F5DE0">
            <w:pPr>
              <w:jc w:val="center"/>
              <w:rPr>
                <w:b/>
                <w:color w:val="0033CC"/>
                <w:sz w:val="24"/>
                <w:szCs w:val="24"/>
              </w:rPr>
            </w:pPr>
            <w:r w:rsidRPr="002116B4">
              <w:rPr>
                <w:b/>
                <w:color w:val="0033CC"/>
                <w:sz w:val="24"/>
                <w:szCs w:val="24"/>
              </w:rPr>
              <w:t>ENYSHE</w:t>
            </w:r>
          </w:p>
        </w:tc>
        <w:tc>
          <w:tcPr>
            <w:tcW w:w="1870" w:type="dxa"/>
          </w:tcPr>
          <w:p w:rsidR="003F5DE0" w:rsidRPr="002116B4" w:rsidRDefault="003F5DE0" w:rsidP="003F5DE0">
            <w:pPr>
              <w:jc w:val="center"/>
              <w:rPr>
                <w:b/>
                <w:color w:val="0033CC"/>
                <w:sz w:val="24"/>
                <w:szCs w:val="24"/>
              </w:rPr>
            </w:pPr>
            <w:r w:rsidRPr="002116B4">
              <w:rPr>
                <w:b/>
                <w:color w:val="0033CC"/>
                <w:sz w:val="24"/>
                <w:szCs w:val="24"/>
              </w:rPr>
              <w:t>GVRAHE</w:t>
            </w:r>
          </w:p>
        </w:tc>
        <w:tc>
          <w:tcPr>
            <w:tcW w:w="1870" w:type="dxa"/>
          </w:tcPr>
          <w:p w:rsidR="003F5DE0" w:rsidRPr="002116B4" w:rsidRDefault="003F5DE0" w:rsidP="003F5DE0">
            <w:pPr>
              <w:jc w:val="center"/>
              <w:rPr>
                <w:b/>
                <w:color w:val="0033CC"/>
                <w:sz w:val="24"/>
                <w:szCs w:val="24"/>
              </w:rPr>
            </w:pPr>
            <w:r w:rsidRPr="002116B4">
              <w:rPr>
                <w:b/>
                <w:color w:val="0033CC"/>
                <w:sz w:val="24"/>
                <w:szCs w:val="24"/>
              </w:rPr>
              <w:t>HESGNY</w:t>
            </w:r>
          </w:p>
        </w:tc>
        <w:tc>
          <w:tcPr>
            <w:tcW w:w="1870" w:type="dxa"/>
          </w:tcPr>
          <w:p w:rsidR="003F5DE0" w:rsidRPr="002116B4" w:rsidRDefault="003F5DE0" w:rsidP="003F5DE0">
            <w:pPr>
              <w:jc w:val="center"/>
              <w:rPr>
                <w:b/>
                <w:color w:val="0033CC"/>
                <w:sz w:val="24"/>
                <w:szCs w:val="24"/>
              </w:rPr>
            </w:pPr>
            <w:r w:rsidRPr="002116B4">
              <w:rPr>
                <w:b/>
                <w:color w:val="0033CC"/>
                <w:sz w:val="24"/>
                <w:szCs w:val="24"/>
              </w:rPr>
              <w:t>WNYSHE</w:t>
            </w:r>
          </w:p>
        </w:tc>
      </w:tr>
      <w:tr w:rsidR="003F5DE0" w:rsidTr="003F5DE0">
        <w:tc>
          <w:tcPr>
            <w:tcW w:w="1870" w:type="dxa"/>
          </w:tcPr>
          <w:p w:rsidR="003F5DE0" w:rsidRPr="002116B4" w:rsidRDefault="003F5DE0" w:rsidP="006740E4">
            <w:pPr>
              <w:rPr>
                <w:b/>
                <w:i/>
                <w:sz w:val="24"/>
                <w:szCs w:val="24"/>
              </w:rPr>
            </w:pPr>
            <w:r w:rsidRPr="002116B4">
              <w:rPr>
                <w:b/>
                <w:i/>
                <w:sz w:val="24"/>
                <w:szCs w:val="24"/>
              </w:rPr>
              <w:t>John Gaetano</w:t>
            </w:r>
          </w:p>
        </w:tc>
        <w:tc>
          <w:tcPr>
            <w:tcW w:w="1870" w:type="dxa"/>
          </w:tcPr>
          <w:p w:rsidR="003F5DE0" w:rsidRPr="002116B4" w:rsidRDefault="003F5DE0" w:rsidP="006740E4">
            <w:pPr>
              <w:rPr>
                <w:b/>
                <w:i/>
                <w:sz w:val="24"/>
                <w:szCs w:val="24"/>
              </w:rPr>
            </w:pPr>
            <w:r w:rsidRPr="002116B4">
              <w:rPr>
                <w:b/>
                <w:i/>
                <w:sz w:val="24"/>
                <w:szCs w:val="24"/>
              </w:rPr>
              <w:t>Jeff Casale</w:t>
            </w:r>
          </w:p>
        </w:tc>
        <w:tc>
          <w:tcPr>
            <w:tcW w:w="1870" w:type="dxa"/>
          </w:tcPr>
          <w:p w:rsidR="003F5DE0" w:rsidRPr="002116B4" w:rsidRDefault="003F5DE0" w:rsidP="006740E4">
            <w:pPr>
              <w:rPr>
                <w:b/>
                <w:i/>
                <w:sz w:val="24"/>
                <w:szCs w:val="24"/>
              </w:rPr>
            </w:pPr>
            <w:r w:rsidRPr="002116B4">
              <w:rPr>
                <w:b/>
                <w:i/>
                <w:sz w:val="24"/>
                <w:szCs w:val="24"/>
              </w:rPr>
              <w:t>Joe LaVigne</w:t>
            </w:r>
          </w:p>
        </w:tc>
        <w:tc>
          <w:tcPr>
            <w:tcW w:w="1870" w:type="dxa"/>
          </w:tcPr>
          <w:p w:rsidR="003F5DE0" w:rsidRPr="002116B4" w:rsidRDefault="003F5DE0" w:rsidP="006740E4">
            <w:pPr>
              <w:rPr>
                <w:b/>
                <w:i/>
                <w:sz w:val="24"/>
                <w:szCs w:val="24"/>
              </w:rPr>
            </w:pPr>
            <w:r w:rsidRPr="002116B4">
              <w:rPr>
                <w:b/>
                <w:i/>
                <w:sz w:val="24"/>
                <w:szCs w:val="24"/>
              </w:rPr>
              <w:t>Eric Lorenzen</w:t>
            </w:r>
          </w:p>
        </w:tc>
        <w:tc>
          <w:tcPr>
            <w:tcW w:w="1870" w:type="dxa"/>
          </w:tcPr>
          <w:p w:rsidR="003F5DE0" w:rsidRPr="002116B4" w:rsidRDefault="003F5DE0" w:rsidP="006740E4">
            <w:pPr>
              <w:rPr>
                <w:b/>
                <w:i/>
                <w:sz w:val="24"/>
                <w:szCs w:val="24"/>
              </w:rPr>
            </w:pPr>
            <w:r w:rsidRPr="002116B4">
              <w:rPr>
                <w:b/>
                <w:i/>
                <w:sz w:val="24"/>
                <w:szCs w:val="24"/>
              </w:rPr>
              <w:t>Ken Swain</w:t>
            </w:r>
          </w:p>
        </w:tc>
      </w:tr>
      <w:tr w:rsidR="003F5DE0" w:rsidTr="003F5DE0">
        <w:tc>
          <w:tcPr>
            <w:tcW w:w="1870" w:type="dxa"/>
          </w:tcPr>
          <w:p w:rsidR="003F5DE0" w:rsidRDefault="003F5DE0" w:rsidP="006740E4">
            <w:pPr>
              <w:rPr>
                <w:sz w:val="24"/>
                <w:szCs w:val="24"/>
              </w:rPr>
            </w:pPr>
            <w:r>
              <w:rPr>
                <w:sz w:val="24"/>
                <w:szCs w:val="24"/>
              </w:rPr>
              <w:t>John Green</w:t>
            </w:r>
          </w:p>
        </w:tc>
        <w:tc>
          <w:tcPr>
            <w:tcW w:w="1870" w:type="dxa"/>
          </w:tcPr>
          <w:p w:rsidR="003F5DE0" w:rsidRDefault="003F5DE0" w:rsidP="006740E4">
            <w:pPr>
              <w:rPr>
                <w:sz w:val="24"/>
                <w:szCs w:val="24"/>
              </w:rPr>
            </w:pPr>
            <w:r>
              <w:rPr>
                <w:sz w:val="24"/>
                <w:szCs w:val="24"/>
              </w:rPr>
              <w:t>Myles Hyman</w:t>
            </w:r>
          </w:p>
        </w:tc>
        <w:tc>
          <w:tcPr>
            <w:tcW w:w="1870" w:type="dxa"/>
          </w:tcPr>
          <w:p w:rsidR="003F5DE0" w:rsidRDefault="002116B4" w:rsidP="006740E4">
            <w:pPr>
              <w:rPr>
                <w:sz w:val="24"/>
                <w:szCs w:val="24"/>
              </w:rPr>
            </w:pPr>
            <w:r>
              <w:rPr>
                <w:sz w:val="24"/>
                <w:szCs w:val="24"/>
              </w:rPr>
              <w:t>Jim Dietz</w:t>
            </w:r>
          </w:p>
        </w:tc>
        <w:tc>
          <w:tcPr>
            <w:tcW w:w="1870" w:type="dxa"/>
          </w:tcPr>
          <w:p w:rsidR="003F5DE0" w:rsidRDefault="002116B4" w:rsidP="006740E4">
            <w:pPr>
              <w:rPr>
                <w:sz w:val="24"/>
                <w:szCs w:val="24"/>
              </w:rPr>
            </w:pPr>
            <w:r>
              <w:rPr>
                <w:sz w:val="24"/>
                <w:szCs w:val="24"/>
              </w:rPr>
              <w:t>Lea Keating</w:t>
            </w:r>
          </w:p>
        </w:tc>
        <w:tc>
          <w:tcPr>
            <w:tcW w:w="1870" w:type="dxa"/>
          </w:tcPr>
          <w:p w:rsidR="003F5DE0" w:rsidRDefault="003F5DE0" w:rsidP="006740E4">
            <w:pPr>
              <w:rPr>
                <w:sz w:val="24"/>
                <w:szCs w:val="24"/>
              </w:rPr>
            </w:pPr>
            <w:r>
              <w:rPr>
                <w:sz w:val="24"/>
                <w:szCs w:val="24"/>
              </w:rPr>
              <w:t>Matt Brooks</w:t>
            </w:r>
          </w:p>
        </w:tc>
      </w:tr>
      <w:tr w:rsidR="003F5DE0" w:rsidTr="003F5DE0">
        <w:tc>
          <w:tcPr>
            <w:tcW w:w="1870" w:type="dxa"/>
          </w:tcPr>
          <w:p w:rsidR="003F5DE0" w:rsidRDefault="003F5DE0" w:rsidP="006740E4">
            <w:pPr>
              <w:rPr>
                <w:sz w:val="24"/>
                <w:szCs w:val="24"/>
              </w:rPr>
            </w:pPr>
            <w:r>
              <w:rPr>
                <w:sz w:val="24"/>
                <w:szCs w:val="24"/>
              </w:rPr>
              <w:t>Arron Petty</w:t>
            </w:r>
          </w:p>
        </w:tc>
        <w:tc>
          <w:tcPr>
            <w:tcW w:w="1870" w:type="dxa"/>
          </w:tcPr>
          <w:p w:rsidR="003F5DE0" w:rsidRDefault="003F5DE0" w:rsidP="006740E4">
            <w:pPr>
              <w:rPr>
                <w:sz w:val="24"/>
                <w:szCs w:val="24"/>
              </w:rPr>
            </w:pPr>
            <w:r>
              <w:rPr>
                <w:sz w:val="24"/>
                <w:szCs w:val="24"/>
              </w:rPr>
              <w:t>Steve Moran</w:t>
            </w:r>
          </w:p>
        </w:tc>
        <w:tc>
          <w:tcPr>
            <w:tcW w:w="1870" w:type="dxa"/>
          </w:tcPr>
          <w:p w:rsidR="003F5DE0" w:rsidRDefault="002116B4" w:rsidP="006740E4">
            <w:pPr>
              <w:rPr>
                <w:sz w:val="24"/>
                <w:szCs w:val="24"/>
              </w:rPr>
            </w:pPr>
            <w:r>
              <w:rPr>
                <w:sz w:val="24"/>
                <w:szCs w:val="24"/>
              </w:rPr>
              <w:t>Chris Licata</w:t>
            </w:r>
          </w:p>
        </w:tc>
        <w:tc>
          <w:tcPr>
            <w:tcW w:w="1870" w:type="dxa"/>
          </w:tcPr>
          <w:p w:rsidR="003F5DE0" w:rsidRDefault="002116B4" w:rsidP="006740E4">
            <w:pPr>
              <w:rPr>
                <w:sz w:val="24"/>
                <w:szCs w:val="24"/>
              </w:rPr>
            </w:pPr>
            <w:r>
              <w:rPr>
                <w:sz w:val="24"/>
                <w:szCs w:val="24"/>
              </w:rPr>
              <w:t>Jeff Mayer</w:t>
            </w:r>
          </w:p>
        </w:tc>
        <w:tc>
          <w:tcPr>
            <w:tcW w:w="1870" w:type="dxa"/>
          </w:tcPr>
          <w:p w:rsidR="003F5DE0" w:rsidRDefault="003F5DE0" w:rsidP="006740E4">
            <w:pPr>
              <w:rPr>
                <w:sz w:val="24"/>
                <w:szCs w:val="24"/>
              </w:rPr>
            </w:pPr>
            <w:r>
              <w:rPr>
                <w:sz w:val="24"/>
                <w:szCs w:val="24"/>
              </w:rPr>
              <w:t>Joe Mangold</w:t>
            </w:r>
          </w:p>
        </w:tc>
      </w:tr>
      <w:tr w:rsidR="003F5DE0" w:rsidTr="00AD5390">
        <w:tc>
          <w:tcPr>
            <w:tcW w:w="9350" w:type="dxa"/>
            <w:gridSpan w:val="5"/>
          </w:tcPr>
          <w:p w:rsidR="003F5DE0" w:rsidRPr="006B28EF" w:rsidRDefault="006B28EF" w:rsidP="006740E4">
            <w:pPr>
              <w:rPr>
                <w:i/>
                <w:sz w:val="24"/>
                <w:szCs w:val="24"/>
              </w:rPr>
            </w:pPr>
            <w:r w:rsidRPr="006B28EF">
              <w:rPr>
                <w:i/>
                <w:sz w:val="24"/>
                <w:szCs w:val="24"/>
              </w:rPr>
              <w:t>John Gaetano – Conference Chair   /      Kevin Leach – Conference Treasurer</w:t>
            </w:r>
          </w:p>
        </w:tc>
      </w:tr>
    </w:tbl>
    <w:p w:rsidR="003F5DE0" w:rsidRDefault="002116B4" w:rsidP="006740E4">
      <w:pPr>
        <w:spacing w:after="0" w:line="240" w:lineRule="auto"/>
        <w:rPr>
          <w:sz w:val="24"/>
          <w:szCs w:val="24"/>
        </w:rPr>
      </w:pPr>
      <w:r>
        <w:rPr>
          <w:sz w:val="24"/>
          <w:szCs w:val="24"/>
        </w:rPr>
        <w:t>Chapter President’s in bold italics</w:t>
      </w:r>
    </w:p>
    <w:p w:rsidR="005479A7" w:rsidRDefault="005479A7" w:rsidP="006740E4">
      <w:pPr>
        <w:spacing w:after="0" w:line="240" w:lineRule="auto"/>
        <w:rPr>
          <w:sz w:val="24"/>
          <w:szCs w:val="24"/>
        </w:rPr>
      </w:pPr>
    </w:p>
    <w:p w:rsidR="005479A7" w:rsidRDefault="005479A7" w:rsidP="006740E4">
      <w:pPr>
        <w:spacing w:after="0" w:line="240" w:lineRule="auto"/>
        <w:rPr>
          <w:sz w:val="24"/>
          <w:szCs w:val="24"/>
        </w:rPr>
      </w:pPr>
    </w:p>
    <w:p w:rsidR="005479A7" w:rsidRDefault="005479A7" w:rsidP="006740E4">
      <w:pPr>
        <w:spacing w:after="0" w:line="240" w:lineRule="auto"/>
        <w:rPr>
          <w:sz w:val="24"/>
          <w:szCs w:val="24"/>
        </w:rPr>
      </w:pPr>
    </w:p>
    <w:p w:rsidR="009A0590" w:rsidRPr="00E22E45" w:rsidRDefault="009A0590" w:rsidP="009A0590">
      <w:pPr>
        <w:jc w:val="center"/>
        <w:rPr>
          <w:b/>
          <w:sz w:val="40"/>
          <w:szCs w:val="40"/>
        </w:rPr>
      </w:pPr>
      <w:r>
        <w:rPr>
          <w:b/>
          <w:sz w:val="40"/>
          <w:szCs w:val="40"/>
        </w:rPr>
        <w:t>7</w:t>
      </w:r>
      <w:r w:rsidRPr="00E22E45">
        <w:rPr>
          <w:b/>
          <w:sz w:val="40"/>
          <w:szCs w:val="40"/>
          <w:vertAlign w:val="superscript"/>
        </w:rPr>
        <w:t>th</w:t>
      </w:r>
      <w:r w:rsidRPr="00E22E45">
        <w:rPr>
          <w:b/>
          <w:sz w:val="40"/>
          <w:szCs w:val="40"/>
        </w:rPr>
        <w:t xml:space="preserve"> Annual New York State </w:t>
      </w:r>
    </w:p>
    <w:p w:rsidR="009A0590" w:rsidRPr="00E22E45" w:rsidRDefault="009A0590" w:rsidP="009A0590">
      <w:pPr>
        <w:jc w:val="center"/>
        <w:rPr>
          <w:b/>
          <w:sz w:val="40"/>
          <w:szCs w:val="40"/>
        </w:rPr>
      </w:pPr>
      <w:r w:rsidRPr="00E22E45">
        <w:rPr>
          <w:b/>
          <w:sz w:val="40"/>
          <w:szCs w:val="40"/>
        </w:rPr>
        <w:t>Healthcare Facilities Conference</w:t>
      </w:r>
    </w:p>
    <w:p w:rsidR="009A0590" w:rsidRPr="00E22E45" w:rsidRDefault="009A0590" w:rsidP="009A0590">
      <w:pPr>
        <w:jc w:val="center"/>
        <w:rPr>
          <w:b/>
          <w:sz w:val="32"/>
          <w:szCs w:val="32"/>
        </w:rPr>
      </w:pPr>
      <w:r>
        <w:rPr>
          <w:b/>
          <w:sz w:val="32"/>
          <w:szCs w:val="32"/>
        </w:rPr>
        <w:t>October 16</w:t>
      </w:r>
      <w:r w:rsidRPr="00E22E45">
        <w:rPr>
          <w:b/>
          <w:sz w:val="32"/>
          <w:szCs w:val="32"/>
          <w:vertAlign w:val="superscript"/>
        </w:rPr>
        <w:t>th</w:t>
      </w:r>
      <w:r>
        <w:rPr>
          <w:b/>
          <w:sz w:val="32"/>
          <w:szCs w:val="32"/>
        </w:rPr>
        <w:t xml:space="preserve"> -18</w:t>
      </w:r>
      <w:r w:rsidRPr="00E22E45">
        <w:rPr>
          <w:b/>
          <w:sz w:val="32"/>
          <w:szCs w:val="32"/>
          <w:vertAlign w:val="superscript"/>
        </w:rPr>
        <w:t>th</w:t>
      </w:r>
      <w:r>
        <w:rPr>
          <w:b/>
          <w:sz w:val="32"/>
          <w:szCs w:val="32"/>
        </w:rPr>
        <w:t>, 2022</w:t>
      </w:r>
    </w:p>
    <w:p w:rsidR="009A0590" w:rsidRDefault="009A0590" w:rsidP="009A0590">
      <w:pPr>
        <w:jc w:val="center"/>
        <w:rPr>
          <w:b/>
          <w:color w:val="0070C0"/>
          <w:sz w:val="32"/>
          <w:szCs w:val="32"/>
        </w:rPr>
      </w:pPr>
    </w:p>
    <w:p w:rsidR="009A0590" w:rsidRPr="00E22E45" w:rsidRDefault="009A0590" w:rsidP="009A0590">
      <w:pPr>
        <w:jc w:val="center"/>
        <w:rPr>
          <w:b/>
          <w:color w:val="0000FF"/>
          <w:sz w:val="40"/>
          <w:szCs w:val="40"/>
        </w:rPr>
      </w:pPr>
      <w:r>
        <w:rPr>
          <w:b/>
          <w:color w:val="0000FF"/>
          <w:sz w:val="40"/>
          <w:szCs w:val="40"/>
        </w:rPr>
        <w:t>“Do the Right Thing</w:t>
      </w:r>
      <w:r w:rsidRPr="00E22E45">
        <w:rPr>
          <w:b/>
          <w:color w:val="0000FF"/>
          <w:sz w:val="40"/>
          <w:szCs w:val="40"/>
        </w:rPr>
        <w:t>”</w:t>
      </w:r>
    </w:p>
    <w:p w:rsidR="009A0590" w:rsidRPr="004462FE" w:rsidRDefault="009A0590" w:rsidP="009A0590">
      <w:pPr>
        <w:jc w:val="center"/>
        <w:rPr>
          <w:b/>
          <w:color w:val="0070C0"/>
          <w:sz w:val="24"/>
          <w:szCs w:val="24"/>
        </w:rPr>
      </w:pPr>
    </w:p>
    <w:p w:rsidR="009A0590" w:rsidRPr="00EF2230" w:rsidRDefault="009A0590" w:rsidP="009A0590">
      <w:pPr>
        <w:jc w:val="center"/>
        <w:rPr>
          <w:b/>
          <w:sz w:val="40"/>
          <w:szCs w:val="40"/>
        </w:rPr>
      </w:pPr>
      <w:r w:rsidRPr="00E22E45">
        <w:rPr>
          <w:b/>
          <w:sz w:val="40"/>
          <w:szCs w:val="40"/>
        </w:rPr>
        <w:t xml:space="preserve"> EVENT AGENDA</w:t>
      </w:r>
    </w:p>
    <w:p w:rsidR="009A0590" w:rsidRDefault="009A0590" w:rsidP="009A0590">
      <w:pPr>
        <w:rPr>
          <w:b/>
          <w:sz w:val="28"/>
          <w:szCs w:val="28"/>
        </w:rPr>
      </w:pPr>
      <w:r>
        <w:rPr>
          <w:b/>
          <w:sz w:val="28"/>
          <w:szCs w:val="28"/>
        </w:rPr>
        <w:t>Sunday, October 16, 2022</w:t>
      </w:r>
    </w:p>
    <w:p w:rsidR="009A0590" w:rsidRDefault="009A0590" w:rsidP="009A0590">
      <w:pPr>
        <w:rPr>
          <w:sz w:val="24"/>
          <w:szCs w:val="24"/>
        </w:rPr>
      </w:pPr>
      <w:r>
        <w:rPr>
          <w:sz w:val="24"/>
          <w:szCs w:val="24"/>
        </w:rPr>
        <w:tab/>
      </w:r>
    </w:p>
    <w:p w:rsidR="009A0590" w:rsidRDefault="009A0590" w:rsidP="009A0590">
      <w:pPr>
        <w:rPr>
          <w:b/>
          <w:sz w:val="24"/>
          <w:szCs w:val="24"/>
        </w:rPr>
      </w:pPr>
      <w:r>
        <w:rPr>
          <w:sz w:val="24"/>
          <w:szCs w:val="24"/>
        </w:rPr>
        <w:t xml:space="preserve">           10:00 am – 7:00 pm</w:t>
      </w:r>
      <w:r>
        <w:rPr>
          <w:sz w:val="24"/>
          <w:szCs w:val="24"/>
        </w:rPr>
        <w:tab/>
      </w:r>
      <w:r>
        <w:rPr>
          <w:sz w:val="24"/>
          <w:szCs w:val="24"/>
        </w:rPr>
        <w:tab/>
      </w:r>
      <w:r w:rsidRPr="0000764F">
        <w:rPr>
          <w:b/>
          <w:sz w:val="24"/>
          <w:szCs w:val="24"/>
        </w:rPr>
        <w:t>Exhibitor Set Up in the Event Center</w:t>
      </w:r>
      <w:r>
        <w:rPr>
          <w:b/>
          <w:sz w:val="24"/>
          <w:szCs w:val="24"/>
        </w:rPr>
        <w:t xml:space="preserve"> (Exhibitors Only)</w:t>
      </w:r>
    </w:p>
    <w:p w:rsidR="009A0590" w:rsidRDefault="009A0590" w:rsidP="009A0590">
      <w:pPr>
        <w:rPr>
          <w:b/>
          <w:sz w:val="24"/>
          <w:szCs w:val="24"/>
        </w:rPr>
      </w:pPr>
    </w:p>
    <w:p w:rsidR="009A0590" w:rsidRPr="00C54C3B" w:rsidRDefault="009A0590" w:rsidP="009A0590">
      <w:pPr>
        <w:rPr>
          <w:sz w:val="24"/>
          <w:szCs w:val="24"/>
        </w:rPr>
      </w:pPr>
      <w:r>
        <w:rPr>
          <w:b/>
          <w:sz w:val="24"/>
          <w:szCs w:val="24"/>
        </w:rPr>
        <w:tab/>
      </w:r>
      <w:r>
        <w:rPr>
          <w:sz w:val="24"/>
          <w:szCs w:val="24"/>
        </w:rPr>
        <w:t>3:00 pm – 9:00 pm</w:t>
      </w:r>
      <w:r>
        <w:rPr>
          <w:sz w:val="24"/>
          <w:szCs w:val="24"/>
        </w:rPr>
        <w:tab/>
      </w:r>
      <w:r>
        <w:rPr>
          <w:sz w:val="24"/>
          <w:szCs w:val="24"/>
        </w:rPr>
        <w:tab/>
      </w:r>
      <w:r w:rsidRPr="0000764F">
        <w:rPr>
          <w:b/>
          <w:sz w:val="24"/>
          <w:szCs w:val="24"/>
        </w:rPr>
        <w:t>Early Conference Registration – Atrium Lobby</w:t>
      </w:r>
    </w:p>
    <w:p w:rsidR="009A0590" w:rsidRDefault="009A0590" w:rsidP="009A0590">
      <w:pPr>
        <w:rPr>
          <w:sz w:val="24"/>
          <w:szCs w:val="24"/>
        </w:rPr>
      </w:pPr>
    </w:p>
    <w:p w:rsidR="009A0590" w:rsidRDefault="009A0590" w:rsidP="009A0590">
      <w:pPr>
        <w:rPr>
          <w:sz w:val="24"/>
          <w:szCs w:val="24"/>
        </w:rPr>
      </w:pPr>
      <w:r>
        <w:rPr>
          <w:sz w:val="24"/>
          <w:szCs w:val="24"/>
        </w:rPr>
        <w:tab/>
        <w:t>8:00 am – 3:00 pm</w:t>
      </w:r>
      <w:r>
        <w:rPr>
          <w:sz w:val="24"/>
          <w:szCs w:val="24"/>
        </w:rPr>
        <w:tab/>
      </w:r>
      <w:r>
        <w:rPr>
          <w:sz w:val="24"/>
          <w:szCs w:val="24"/>
        </w:rPr>
        <w:tab/>
      </w:r>
      <w:r w:rsidRPr="00964179">
        <w:rPr>
          <w:b/>
          <w:color w:val="0000FF"/>
          <w:sz w:val="24"/>
          <w:szCs w:val="24"/>
        </w:rPr>
        <w:t>Special Session #1</w:t>
      </w:r>
    </w:p>
    <w:p w:rsidR="009A0590" w:rsidRDefault="009A0590" w:rsidP="009A0590">
      <w:pPr>
        <w:rPr>
          <w:b/>
          <w:color w:val="FF0000"/>
          <w:sz w:val="24"/>
          <w:szCs w:val="24"/>
        </w:rPr>
      </w:pPr>
      <w:r>
        <w:rPr>
          <w:sz w:val="24"/>
          <w:szCs w:val="24"/>
        </w:rPr>
        <w:tab/>
        <w:t>Cypress</w:t>
      </w:r>
      <w:r w:rsidRPr="0037399E">
        <w:rPr>
          <w:sz w:val="24"/>
          <w:szCs w:val="24"/>
        </w:rPr>
        <w:t xml:space="preserve"> Room</w:t>
      </w:r>
      <w:r>
        <w:rPr>
          <w:sz w:val="24"/>
          <w:szCs w:val="24"/>
        </w:rPr>
        <w:tab/>
      </w:r>
      <w:r>
        <w:rPr>
          <w:sz w:val="24"/>
          <w:szCs w:val="24"/>
        </w:rPr>
        <w:tab/>
      </w:r>
      <w:r>
        <w:rPr>
          <w:sz w:val="24"/>
          <w:szCs w:val="24"/>
        </w:rPr>
        <w:tab/>
      </w:r>
      <w:r>
        <w:rPr>
          <w:b/>
          <w:color w:val="FF0000"/>
          <w:sz w:val="24"/>
          <w:szCs w:val="24"/>
        </w:rPr>
        <w:t xml:space="preserve">Infection Control Risk Assessment (ICRA 2.0) Process </w:t>
      </w:r>
    </w:p>
    <w:p w:rsidR="009A0590" w:rsidRPr="003F3D37" w:rsidRDefault="009A0590" w:rsidP="009A0590">
      <w:pPr>
        <w:rPr>
          <w:b/>
          <w:color w:val="365F91" w:themeColor="accent1" w:themeShade="BF"/>
          <w:sz w:val="24"/>
          <w:szCs w:val="24"/>
        </w:rPr>
      </w:pP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t>Train-the-Trainer presented by ASHE</w:t>
      </w:r>
    </w:p>
    <w:p w:rsidR="009A0590" w:rsidRPr="00964179" w:rsidRDefault="009A0590" w:rsidP="009A0590">
      <w:pPr>
        <w:rPr>
          <w:b/>
          <w:i/>
          <w:sz w:val="24"/>
          <w:szCs w:val="24"/>
        </w:rPr>
      </w:pPr>
      <w:r>
        <w:rPr>
          <w:sz w:val="24"/>
          <w:szCs w:val="24"/>
        </w:rPr>
        <w:tab/>
      </w:r>
      <w:r>
        <w:rPr>
          <w:sz w:val="24"/>
          <w:szCs w:val="24"/>
        </w:rPr>
        <w:tab/>
      </w:r>
      <w:r>
        <w:rPr>
          <w:sz w:val="24"/>
          <w:szCs w:val="24"/>
        </w:rPr>
        <w:tab/>
      </w:r>
      <w:r>
        <w:rPr>
          <w:sz w:val="24"/>
          <w:szCs w:val="24"/>
        </w:rPr>
        <w:tab/>
      </w:r>
      <w:r>
        <w:rPr>
          <w:sz w:val="24"/>
          <w:szCs w:val="24"/>
        </w:rPr>
        <w:tab/>
      </w:r>
      <w:r w:rsidRPr="00964179">
        <w:rPr>
          <w:b/>
          <w:i/>
          <w:sz w:val="24"/>
          <w:szCs w:val="24"/>
        </w:rPr>
        <w:t xml:space="preserve">Cost $250.00 </w:t>
      </w:r>
    </w:p>
    <w:p w:rsidR="009A0590" w:rsidRDefault="009A0590" w:rsidP="009A0590">
      <w:pPr>
        <w:rPr>
          <w:sz w:val="24"/>
          <w:szCs w:val="24"/>
        </w:rPr>
      </w:pPr>
    </w:p>
    <w:p w:rsidR="009A0590" w:rsidRDefault="009A0590" w:rsidP="009A0590">
      <w:pPr>
        <w:rPr>
          <w:sz w:val="24"/>
          <w:szCs w:val="24"/>
        </w:rPr>
      </w:pPr>
      <w:r>
        <w:rPr>
          <w:sz w:val="24"/>
          <w:szCs w:val="24"/>
        </w:rPr>
        <w:t xml:space="preserve">            12:00 pm – 12:30 pm    </w:t>
      </w:r>
      <w:r>
        <w:rPr>
          <w:sz w:val="24"/>
          <w:szCs w:val="24"/>
        </w:rPr>
        <w:tab/>
      </w:r>
      <w:r w:rsidRPr="00426E88">
        <w:rPr>
          <w:b/>
          <w:sz w:val="24"/>
          <w:szCs w:val="24"/>
        </w:rPr>
        <w:t>Lunch – Special Session</w:t>
      </w:r>
      <w:r>
        <w:rPr>
          <w:b/>
          <w:sz w:val="24"/>
          <w:szCs w:val="24"/>
        </w:rPr>
        <w:t xml:space="preserve"> #1</w:t>
      </w:r>
      <w:r w:rsidRPr="00426E88">
        <w:rPr>
          <w:b/>
          <w:sz w:val="24"/>
          <w:szCs w:val="24"/>
        </w:rPr>
        <w:t xml:space="preserve"> Attendees</w:t>
      </w:r>
    </w:p>
    <w:p w:rsidR="009A0590" w:rsidRDefault="009A0590" w:rsidP="009A0590">
      <w:pPr>
        <w:ind w:firstLine="720"/>
        <w:rPr>
          <w:sz w:val="24"/>
          <w:szCs w:val="24"/>
        </w:rPr>
      </w:pPr>
      <w:r>
        <w:rPr>
          <w:sz w:val="24"/>
          <w:szCs w:val="24"/>
        </w:rPr>
        <w:t>Cypress Room</w:t>
      </w:r>
    </w:p>
    <w:p w:rsidR="009A0590" w:rsidRDefault="009A0590" w:rsidP="009A0590">
      <w:pPr>
        <w:rPr>
          <w:sz w:val="24"/>
          <w:szCs w:val="24"/>
        </w:rPr>
      </w:pPr>
    </w:p>
    <w:p w:rsidR="009A0590" w:rsidRDefault="009A0590" w:rsidP="009A0590">
      <w:pPr>
        <w:rPr>
          <w:sz w:val="24"/>
          <w:szCs w:val="24"/>
        </w:rPr>
      </w:pPr>
      <w:r>
        <w:rPr>
          <w:sz w:val="24"/>
          <w:szCs w:val="24"/>
        </w:rPr>
        <w:t xml:space="preserve">            4:00 pm – 8:00 pm</w:t>
      </w:r>
      <w:r>
        <w:rPr>
          <w:sz w:val="24"/>
          <w:szCs w:val="24"/>
        </w:rPr>
        <w:tab/>
      </w:r>
      <w:r>
        <w:rPr>
          <w:sz w:val="24"/>
          <w:szCs w:val="24"/>
        </w:rPr>
        <w:tab/>
      </w:r>
      <w:r w:rsidRPr="003F3D37">
        <w:rPr>
          <w:b/>
          <w:sz w:val="24"/>
          <w:szCs w:val="24"/>
        </w:rPr>
        <w:t>Opening</w:t>
      </w:r>
      <w:r>
        <w:rPr>
          <w:sz w:val="24"/>
          <w:szCs w:val="24"/>
        </w:rPr>
        <w:t xml:space="preserve"> </w:t>
      </w:r>
      <w:r>
        <w:rPr>
          <w:b/>
          <w:sz w:val="24"/>
          <w:szCs w:val="24"/>
        </w:rPr>
        <w:t>Welcoming Reception</w:t>
      </w:r>
    </w:p>
    <w:p w:rsidR="009A0590" w:rsidRPr="00E54186" w:rsidRDefault="009A0590" w:rsidP="009A0590">
      <w:pPr>
        <w:rPr>
          <w:b/>
          <w:color w:val="365F91" w:themeColor="accent1" w:themeShade="BF"/>
          <w:sz w:val="24"/>
          <w:szCs w:val="24"/>
        </w:rPr>
      </w:pPr>
      <w:r>
        <w:rPr>
          <w:sz w:val="24"/>
          <w:szCs w:val="24"/>
        </w:rPr>
        <w:tab/>
      </w:r>
      <w:r w:rsidRPr="0037399E">
        <w:rPr>
          <w:sz w:val="24"/>
          <w:szCs w:val="24"/>
        </w:rPr>
        <w:t>Cypress Room</w:t>
      </w:r>
      <w:r>
        <w:rPr>
          <w:sz w:val="24"/>
          <w:szCs w:val="24"/>
        </w:rPr>
        <w:tab/>
      </w:r>
      <w:r>
        <w:rPr>
          <w:sz w:val="24"/>
          <w:szCs w:val="24"/>
        </w:rPr>
        <w:tab/>
      </w:r>
      <w:r>
        <w:rPr>
          <w:sz w:val="24"/>
          <w:szCs w:val="24"/>
        </w:rPr>
        <w:tab/>
      </w:r>
      <w:r>
        <w:rPr>
          <w:b/>
          <w:color w:val="365F91" w:themeColor="accent1" w:themeShade="BF"/>
          <w:sz w:val="24"/>
          <w:szCs w:val="24"/>
        </w:rPr>
        <w:t>Buffalo Bills vs. Kansas City Chiefs</w:t>
      </w:r>
    </w:p>
    <w:p w:rsidR="009A0590" w:rsidRDefault="009A0590" w:rsidP="009A0590">
      <w:pPr>
        <w:rPr>
          <w:sz w:val="24"/>
          <w:szCs w:val="24"/>
        </w:rPr>
      </w:pPr>
      <w:r>
        <w:rPr>
          <w:sz w:val="24"/>
          <w:szCs w:val="24"/>
        </w:rPr>
        <w:tab/>
      </w:r>
      <w:r>
        <w:rPr>
          <w:sz w:val="24"/>
          <w:szCs w:val="24"/>
        </w:rPr>
        <w:tab/>
      </w:r>
      <w:r>
        <w:rPr>
          <w:sz w:val="24"/>
          <w:szCs w:val="24"/>
        </w:rPr>
        <w:tab/>
      </w:r>
      <w:r>
        <w:rPr>
          <w:sz w:val="24"/>
          <w:szCs w:val="24"/>
        </w:rPr>
        <w:tab/>
      </w:r>
      <w:r>
        <w:rPr>
          <w:sz w:val="24"/>
          <w:szCs w:val="24"/>
        </w:rPr>
        <w:tab/>
        <w:t>Game time 4:30 pm -7:30 pm</w:t>
      </w:r>
    </w:p>
    <w:p w:rsidR="009A0590" w:rsidRDefault="009A0590" w:rsidP="009A0590">
      <w:pPr>
        <w:rPr>
          <w:sz w:val="24"/>
          <w:szCs w:val="24"/>
        </w:rPr>
      </w:pPr>
      <w:r>
        <w:rPr>
          <w:sz w:val="24"/>
          <w:szCs w:val="24"/>
        </w:rPr>
        <w:tab/>
      </w:r>
      <w:r>
        <w:rPr>
          <w:sz w:val="24"/>
          <w:szCs w:val="24"/>
        </w:rPr>
        <w:tab/>
      </w:r>
      <w:r>
        <w:rPr>
          <w:sz w:val="24"/>
          <w:szCs w:val="24"/>
        </w:rPr>
        <w:tab/>
      </w:r>
      <w:r>
        <w:rPr>
          <w:sz w:val="24"/>
          <w:szCs w:val="24"/>
        </w:rPr>
        <w:tab/>
      </w:r>
      <w:r>
        <w:rPr>
          <w:sz w:val="24"/>
          <w:szCs w:val="24"/>
        </w:rPr>
        <w:tab/>
        <w:t>Cash bar / alcoholic &amp; non-alcoholic beverages served</w:t>
      </w:r>
    </w:p>
    <w:p w:rsidR="009A0590" w:rsidRPr="0000764F" w:rsidRDefault="009A0590" w:rsidP="009A0590">
      <w:pPr>
        <w:rPr>
          <w:sz w:val="24"/>
          <w:szCs w:val="24"/>
        </w:rPr>
      </w:pPr>
      <w:r>
        <w:rPr>
          <w:sz w:val="24"/>
          <w:szCs w:val="24"/>
        </w:rPr>
        <w:tab/>
      </w:r>
      <w:r>
        <w:rPr>
          <w:sz w:val="24"/>
          <w:szCs w:val="24"/>
        </w:rPr>
        <w:tab/>
      </w:r>
      <w:r>
        <w:rPr>
          <w:sz w:val="24"/>
          <w:szCs w:val="24"/>
        </w:rPr>
        <w:tab/>
      </w:r>
      <w:r>
        <w:rPr>
          <w:sz w:val="24"/>
          <w:szCs w:val="24"/>
        </w:rPr>
        <w:tab/>
      </w:r>
      <w:r>
        <w:rPr>
          <w:sz w:val="24"/>
          <w:szCs w:val="24"/>
        </w:rPr>
        <w:tab/>
        <w:t>Hors d’oeuvres 4:30 pm -6:00 pm</w:t>
      </w:r>
    </w:p>
    <w:p w:rsidR="009A0590" w:rsidRPr="003F3D37" w:rsidRDefault="009A0590" w:rsidP="009A0590">
      <w:pPr>
        <w:rPr>
          <w:sz w:val="24"/>
          <w:szCs w:val="24"/>
        </w:rPr>
      </w:pPr>
      <w:r>
        <w:rPr>
          <w:sz w:val="24"/>
          <w:szCs w:val="24"/>
        </w:rPr>
        <w:tab/>
      </w:r>
      <w:r>
        <w:rPr>
          <w:sz w:val="24"/>
          <w:szCs w:val="24"/>
        </w:rPr>
        <w:tab/>
      </w:r>
      <w:r>
        <w:rPr>
          <w:sz w:val="24"/>
          <w:szCs w:val="24"/>
        </w:rPr>
        <w:tab/>
      </w:r>
      <w:r>
        <w:rPr>
          <w:sz w:val="24"/>
          <w:szCs w:val="24"/>
        </w:rPr>
        <w:tab/>
      </w:r>
      <w:r>
        <w:rPr>
          <w:sz w:val="24"/>
          <w:szCs w:val="24"/>
        </w:rPr>
        <w:tab/>
      </w:r>
      <w:r w:rsidRPr="003F3D37">
        <w:rPr>
          <w:b/>
          <w:color w:val="365F91" w:themeColor="accent1" w:themeShade="BF"/>
          <w:sz w:val="24"/>
          <w:szCs w:val="24"/>
        </w:rPr>
        <w:t>Buffet D</w:t>
      </w:r>
      <w:r>
        <w:rPr>
          <w:b/>
          <w:color w:val="365F91" w:themeColor="accent1" w:themeShade="BF"/>
          <w:sz w:val="24"/>
          <w:szCs w:val="24"/>
        </w:rPr>
        <w:t xml:space="preserve">inner served </w:t>
      </w:r>
      <w:r>
        <w:rPr>
          <w:sz w:val="24"/>
          <w:szCs w:val="24"/>
        </w:rPr>
        <w:t>6</w:t>
      </w:r>
      <w:r w:rsidRPr="003F3D37">
        <w:rPr>
          <w:sz w:val="24"/>
          <w:szCs w:val="24"/>
        </w:rPr>
        <w:t>:00</w:t>
      </w:r>
      <w:r>
        <w:rPr>
          <w:sz w:val="24"/>
          <w:szCs w:val="24"/>
        </w:rPr>
        <w:t xml:space="preserve"> pm -8</w:t>
      </w:r>
      <w:r w:rsidRPr="003F3D37">
        <w:rPr>
          <w:sz w:val="24"/>
          <w:szCs w:val="24"/>
        </w:rPr>
        <w:t>:00</w:t>
      </w:r>
      <w:r>
        <w:rPr>
          <w:sz w:val="24"/>
          <w:szCs w:val="24"/>
        </w:rPr>
        <w:t xml:space="preserve"> pm</w:t>
      </w:r>
    </w:p>
    <w:p w:rsidR="009A0590" w:rsidRDefault="009A0590" w:rsidP="009A0590">
      <w:pPr>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Football themed food </w:t>
      </w:r>
    </w:p>
    <w:p w:rsidR="009A0590" w:rsidRPr="00964179" w:rsidRDefault="009A0590" w:rsidP="009A0590">
      <w:pPr>
        <w:rPr>
          <w:b/>
          <w:i/>
          <w:sz w:val="24"/>
          <w:szCs w:val="24"/>
        </w:rPr>
      </w:pPr>
      <w:r>
        <w:rPr>
          <w:sz w:val="24"/>
          <w:szCs w:val="24"/>
        </w:rPr>
        <w:tab/>
      </w:r>
      <w:r>
        <w:rPr>
          <w:sz w:val="24"/>
          <w:szCs w:val="24"/>
        </w:rPr>
        <w:tab/>
      </w:r>
      <w:r>
        <w:rPr>
          <w:sz w:val="24"/>
          <w:szCs w:val="24"/>
        </w:rPr>
        <w:tab/>
      </w:r>
      <w:r>
        <w:rPr>
          <w:sz w:val="24"/>
          <w:szCs w:val="24"/>
        </w:rPr>
        <w:tab/>
      </w:r>
      <w:r>
        <w:rPr>
          <w:sz w:val="24"/>
          <w:szCs w:val="24"/>
        </w:rPr>
        <w:tab/>
      </w:r>
      <w:r w:rsidRPr="00964179">
        <w:rPr>
          <w:b/>
          <w:i/>
          <w:sz w:val="24"/>
          <w:szCs w:val="24"/>
        </w:rPr>
        <w:t xml:space="preserve">Cost $75.00 </w:t>
      </w:r>
    </w:p>
    <w:p w:rsidR="009A0590" w:rsidRDefault="009A0590" w:rsidP="009A0590">
      <w:pPr>
        <w:rPr>
          <w:sz w:val="24"/>
          <w:szCs w:val="24"/>
        </w:rPr>
      </w:pPr>
      <w:r>
        <w:rPr>
          <w:sz w:val="24"/>
          <w:szCs w:val="24"/>
        </w:rPr>
        <w:tab/>
      </w:r>
      <w:r>
        <w:rPr>
          <w:sz w:val="24"/>
          <w:szCs w:val="24"/>
        </w:rPr>
        <w:tab/>
      </w:r>
      <w:r>
        <w:rPr>
          <w:sz w:val="24"/>
          <w:szCs w:val="24"/>
        </w:rPr>
        <w:tab/>
      </w:r>
      <w:r>
        <w:rPr>
          <w:sz w:val="24"/>
          <w:szCs w:val="24"/>
        </w:rPr>
        <w:tab/>
      </w:r>
      <w:r>
        <w:rPr>
          <w:sz w:val="24"/>
          <w:szCs w:val="24"/>
        </w:rPr>
        <w:tab/>
      </w:r>
      <w:r w:rsidRPr="004462FE">
        <w:rPr>
          <w:color w:val="FF0000"/>
          <w:sz w:val="24"/>
          <w:szCs w:val="24"/>
        </w:rPr>
        <w:t>Pre-registration required</w:t>
      </w:r>
      <w:r>
        <w:rPr>
          <w:sz w:val="24"/>
          <w:szCs w:val="24"/>
        </w:rPr>
        <w:t xml:space="preserve"> / Ticket issued with badge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rsidR="009A0590" w:rsidRDefault="009A0590" w:rsidP="009A0590">
      <w:pPr>
        <w:rPr>
          <w:sz w:val="24"/>
          <w:szCs w:val="24"/>
        </w:rPr>
      </w:pPr>
      <w:r>
        <w:rPr>
          <w:sz w:val="24"/>
          <w:szCs w:val="24"/>
        </w:rPr>
        <w:tab/>
        <w:t>8:00 pm – 9:3</w:t>
      </w:r>
      <w:r w:rsidRPr="0037399E">
        <w:rPr>
          <w:sz w:val="24"/>
          <w:szCs w:val="24"/>
        </w:rPr>
        <w:t>0 pm</w:t>
      </w:r>
      <w:r>
        <w:rPr>
          <w:sz w:val="24"/>
          <w:szCs w:val="24"/>
        </w:rPr>
        <w:t xml:space="preserve">  </w:t>
      </w:r>
      <w:r>
        <w:rPr>
          <w:sz w:val="24"/>
          <w:szCs w:val="24"/>
        </w:rPr>
        <w:tab/>
      </w:r>
      <w:r>
        <w:rPr>
          <w:sz w:val="24"/>
          <w:szCs w:val="24"/>
        </w:rPr>
        <w:tab/>
      </w:r>
      <w:r w:rsidRPr="00964179">
        <w:rPr>
          <w:b/>
          <w:color w:val="0000FF"/>
          <w:sz w:val="24"/>
          <w:szCs w:val="24"/>
        </w:rPr>
        <w:t xml:space="preserve">Special Session #2 </w:t>
      </w:r>
    </w:p>
    <w:p w:rsidR="009A0590" w:rsidRDefault="009A0590" w:rsidP="009A0590">
      <w:pPr>
        <w:rPr>
          <w:b/>
          <w:sz w:val="24"/>
          <w:szCs w:val="24"/>
        </w:rPr>
      </w:pPr>
      <w:r>
        <w:rPr>
          <w:sz w:val="24"/>
          <w:szCs w:val="24"/>
        </w:rPr>
        <w:tab/>
      </w:r>
      <w:r>
        <w:rPr>
          <w:sz w:val="24"/>
          <w:szCs w:val="24"/>
        </w:rPr>
        <w:tab/>
      </w:r>
      <w:r>
        <w:rPr>
          <w:sz w:val="24"/>
          <w:szCs w:val="24"/>
        </w:rPr>
        <w:tab/>
      </w:r>
      <w:r>
        <w:rPr>
          <w:sz w:val="24"/>
          <w:szCs w:val="24"/>
        </w:rPr>
        <w:tab/>
      </w:r>
      <w:r w:rsidRPr="00964179">
        <w:rPr>
          <w:color w:val="0000FF"/>
          <w:sz w:val="24"/>
          <w:szCs w:val="24"/>
        </w:rPr>
        <w:tab/>
      </w:r>
      <w:r w:rsidRPr="00964179">
        <w:rPr>
          <w:b/>
          <w:color w:val="FF0000"/>
          <w:sz w:val="24"/>
          <w:szCs w:val="24"/>
        </w:rPr>
        <w:t>“Healthcare Engineering is a Marathon”</w:t>
      </w:r>
      <w:r w:rsidRPr="00964179">
        <w:rPr>
          <w:b/>
          <w:color w:val="0000FF"/>
          <w:sz w:val="24"/>
          <w:szCs w:val="24"/>
        </w:rPr>
        <w:tab/>
      </w:r>
    </w:p>
    <w:p w:rsidR="009A0590" w:rsidRDefault="009A0590" w:rsidP="009A0590">
      <w:pPr>
        <w:rPr>
          <w:b/>
          <w:sz w:val="24"/>
          <w:szCs w:val="24"/>
        </w:rPr>
      </w:pPr>
      <w:r w:rsidRPr="003F3D37">
        <w:rPr>
          <w:b/>
          <w:sz w:val="24"/>
          <w:szCs w:val="24"/>
        </w:rPr>
        <w:tab/>
      </w:r>
      <w:r>
        <w:rPr>
          <w:b/>
          <w:sz w:val="24"/>
          <w:szCs w:val="24"/>
        </w:rPr>
        <w:tab/>
      </w:r>
      <w:r>
        <w:rPr>
          <w:b/>
          <w:sz w:val="24"/>
          <w:szCs w:val="24"/>
        </w:rPr>
        <w:tab/>
      </w:r>
      <w:r>
        <w:rPr>
          <w:b/>
          <w:sz w:val="24"/>
          <w:szCs w:val="24"/>
        </w:rPr>
        <w:tab/>
      </w:r>
      <w:r>
        <w:rPr>
          <w:b/>
          <w:sz w:val="24"/>
          <w:szCs w:val="24"/>
        </w:rPr>
        <w:tab/>
        <w:t>Matt Jones former Cancer Survivor / Motivational Speaker</w:t>
      </w:r>
    </w:p>
    <w:p w:rsidR="009A0590" w:rsidRPr="00964179" w:rsidRDefault="009A0590" w:rsidP="009A0590">
      <w:pPr>
        <w:rPr>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sz w:val="24"/>
          <w:szCs w:val="24"/>
        </w:rPr>
        <w:t>Free autographed b</w:t>
      </w:r>
      <w:r w:rsidRPr="0046109E">
        <w:rPr>
          <w:sz w:val="24"/>
          <w:szCs w:val="24"/>
        </w:rPr>
        <w:t>ook to first 200 in attendance</w:t>
      </w:r>
    </w:p>
    <w:p w:rsidR="009A0590" w:rsidRPr="004462FE" w:rsidRDefault="009A0590" w:rsidP="009A0590">
      <w:pPr>
        <w:rPr>
          <w:sz w:val="24"/>
          <w:szCs w:val="24"/>
        </w:rPr>
      </w:pPr>
      <w:r>
        <w:rPr>
          <w:sz w:val="24"/>
          <w:szCs w:val="24"/>
        </w:rPr>
        <w:tab/>
      </w:r>
    </w:p>
    <w:p w:rsidR="009A0590" w:rsidRPr="007521E5" w:rsidRDefault="009A0590" w:rsidP="009A0590">
      <w:pPr>
        <w:rPr>
          <w:b/>
          <w:sz w:val="28"/>
          <w:szCs w:val="28"/>
        </w:rPr>
      </w:pPr>
      <w:r>
        <w:rPr>
          <w:b/>
          <w:sz w:val="28"/>
          <w:szCs w:val="28"/>
        </w:rPr>
        <w:t>Monday</w:t>
      </w:r>
      <w:r w:rsidRPr="00A208D9">
        <w:rPr>
          <w:b/>
          <w:sz w:val="28"/>
          <w:szCs w:val="28"/>
        </w:rPr>
        <w:t>, October</w:t>
      </w:r>
      <w:r>
        <w:rPr>
          <w:b/>
          <w:sz w:val="28"/>
          <w:szCs w:val="28"/>
        </w:rPr>
        <w:t xml:space="preserve"> 17,</w:t>
      </w:r>
      <w:r w:rsidRPr="00A208D9">
        <w:rPr>
          <w:b/>
          <w:sz w:val="28"/>
          <w:szCs w:val="28"/>
        </w:rPr>
        <w:t xml:space="preserve"> </w:t>
      </w:r>
      <w:r>
        <w:rPr>
          <w:b/>
          <w:sz w:val="28"/>
          <w:szCs w:val="28"/>
        </w:rPr>
        <w:t>2022</w:t>
      </w:r>
    </w:p>
    <w:p w:rsidR="009A0590" w:rsidRDefault="009A0590" w:rsidP="009A0590">
      <w:pPr>
        <w:rPr>
          <w:sz w:val="24"/>
          <w:szCs w:val="24"/>
        </w:rPr>
      </w:pPr>
      <w:r>
        <w:rPr>
          <w:sz w:val="24"/>
          <w:szCs w:val="24"/>
        </w:rPr>
        <w:t xml:space="preserve">7:00 am – 8:30 am </w:t>
      </w:r>
      <w:r>
        <w:rPr>
          <w:sz w:val="24"/>
          <w:szCs w:val="24"/>
        </w:rPr>
        <w:tab/>
      </w:r>
      <w:r>
        <w:rPr>
          <w:sz w:val="24"/>
          <w:szCs w:val="24"/>
        </w:rPr>
        <w:tab/>
      </w:r>
      <w:r w:rsidRPr="00243D72">
        <w:rPr>
          <w:b/>
          <w:sz w:val="24"/>
          <w:szCs w:val="24"/>
        </w:rPr>
        <w:t xml:space="preserve">Breakfast </w:t>
      </w:r>
      <w:r>
        <w:rPr>
          <w:b/>
          <w:sz w:val="24"/>
          <w:szCs w:val="24"/>
        </w:rPr>
        <w:t xml:space="preserve">in </w:t>
      </w:r>
      <w:r w:rsidRPr="00243D72">
        <w:rPr>
          <w:b/>
          <w:sz w:val="24"/>
          <w:szCs w:val="24"/>
        </w:rPr>
        <w:t>Event Center</w:t>
      </w:r>
    </w:p>
    <w:p w:rsidR="009A0590" w:rsidRDefault="009A0590" w:rsidP="009A0590">
      <w:pPr>
        <w:rPr>
          <w:sz w:val="24"/>
          <w:szCs w:val="24"/>
        </w:rPr>
      </w:pPr>
    </w:p>
    <w:p w:rsidR="009A0590" w:rsidRDefault="009A0590" w:rsidP="009A0590">
      <w:pPr>
        <w:rPr>
          <w:sz w:val="24"/>
          <w:szCs w:val="24"/>
        </w:rPr>
      </w:pPr>
      <w:r>
        <w:rPr>
          <w:sz w:val="24"/>
          <w:szCs w:val="24"/>
        </w:rPr>
        <w:t>7:30 am – 8:45 am</w:t>
      </w:r>
      <w:r>
        <w:rPr>
          <w:sz w:val="24"/>
          <w:szCs w:val="24"/>
        </w:rPr>
        <w:tab/>
      </w:r>
      <w:r>
        <w:rPr>
          <w:sz w:val="24"/>
          <w:szCs w:val="24"/>
        </w:rPr>
        <w:tab/>
      </w:r>
      <w:r w:rsidRPr="00CD70A0">
        <w:rPr>
          <w:sz w:val="24"/>
          <w:szCs w:val="24"/>
        </w:rPr>
        <w:t>Early Exhibiting</w:t>
      </w:r>
      <w:r>
        <w:rPr>
          <w:sz w:val="24"/>
          <w:szCs w:val="24"/>
        </w:rPr>
        <w:tab/>
      </w:r>
    </w:p>
    <w:p w:rsidR="009A0590" w:rsidRDefault="009A0590" w:rsidP="009A0590">
      <w:pPr>
        <w:rPr>
          <w:sz w:val="24"/>
          <w:szCs w:val="24"/>
        </w:rPr>
      </w:pPr>
    </w:p>
    <w:p w:rsidR="009A0590" w:rsidRDefault="009A0590" w:rsidP="009A0590">
      <w:pPr>
        <w:rPr>
          <w:b/>
          <w:sz w:val="24"/>
          <w:szCs w:val="24"/>
        </w:rPr>
      </w:pPr>
      <w:r>
        <w:rPr>
          <w:sz w:val="24"/>
          <w:szCs w:val="24"/>
        </w:rPr>
        <w:t xml:space="preserve">8:30 am – 9:00 am </w:t>
      </w:r>
      <w:r>
        <w:rPr>
          <w:sz w:val="24"/>
          <w:szCs w:val="24"/>
        </w:rPr>
        <w:tab/>
      </w:r>
      <w:r>
        <w:rPr>
          <w:sz w:val="24"/>
          <w:szCs w:val="24"/>
        </w:rPr>
        <w:tab/>
      </w:r>
      <w:r w:rsidRPr="00CD70A0">
        <w:rPr>
          <w:sz w:val="24"/>
          <w:szCs w:val="24"/>
        </w:rPr>
        <w:t>Cypress Room Opens</w:t>
      </w:r>
    </w:p>
    <w:p w:rsidR="009A0590" w:rsidRDefault="009A0590" w:rsidP="009A0590">
      <w:pPr>
        <w:rPr>
          <w:b/>
          <w:sz w:val="24"/>
          <w:szCs w:val="24"/>
        </w:rPr>
      </w:pPr>
    </w:p>
    <w:p w:rsidR="009A0590" w:rsidRDefault="009A0590" w:rsidP="009A0590">
      <w:pPr>
        <w:rPr>
          <w:b/>
          <w:sz w:val="24"/>
          <w:szCs w:val="24"/>
        </w:rPr>
      </w:pPr>
      <w:r>
        <w:rPr>
          <w:sz w:val="24"/>
          <w:szCs w:val="24"/>
        </w:rPr>
        <w:t>9:00 am – 9:30 am</w:t>
      </w:r>
      <w:r>
        <w:rPr>
          <w:sz w:val="24"/>
          <w:szCs w:val="24"/>
        </w:rPr>
        <w:tab/>
      </w:r>
      <w:r>
        <w:rPr>
          <w:sz w:val="24"/>
          <w:szCs w:val="24"/>
        </w:rPr>
        <w:tab/>
      </w:r>
      <w:r>
        <w:rPr>
          <w:b/>
          <w:sz w:val="24"/>
          <w:szCs w:val="24"/>
        </w:rPr>
        <w:t>Opening Ceremony / 2</w:t>
      </w:r>
      <w:r>
        <w:rPr>
          <w:b/>
          <w:sz w:val="24"/>
          <w:szCs w:val="24"/>
          <w:vertAlign w:val="superscript"/>
        </w:rPr>
        <w:t>nd</w:t>
      </w:r>
      <w:r>
        <w:rPr>
          <w:b/>
          <w:sz w:val="24"/>
          <w:szCs w:val="24"/>
        </w:rPr>
        <w:t xml:space="preserve"> A</w:t>
      </w:r>
      <w:r w:rsidRPr="00CD70A0">
        <w:rPr>
          <w:b/>
          <w:sz w:val="24"/>
          <w:szCs w:val="24"/>
        </w:rPr>
        <w:t>nnual Facility Hero Awards</w:t>
      </w:r>
    </w:p>
    <w:p w:rsidR="009A0590" w:rsidRDefault="009A0590" w:rsidP="009A0590">
      <w:pPr>
        <w:rPr>
          <w:b/>
          <w:sz w:val="24"/>
          <w:szCs w:val="24"/>
        </w:rPr>
      </w:pPr>
    </w:p>
    <w:p w:rsidR="009A0590" w:rsidRDefault="009A0590" w:rsidP="009A0590">
      <w:pPr>
        <w:rPr>
          <w:sz w:val="24"/>
          <w:szCs w:val="24"/>
        </w:rPr>
      </w:pPr>
    </w:p>
    <w:p w:rsidR="009A0590" w:rsidRPr="00F916B6" w:rsidRDefault="009A0590" w:rsidP="009A0590">
      <w:pPr>
        <w:rPr>
          <w:b/>
          <w:color w:val="0000FF"/>
          <w:sz w:val="24"/>
          <w:szCs w:val="24"/>
        </w:rPr>
      </w:pPr>
      <w:r>
        <w:rPr>
          <w:b/>
          <w:color w:val="0000FF"/>
          <w:sz w:val="24"/>
          <w:szCs w:val="24"/>
        </w:rPr>
        <w:t>9:30 am – 10:3</w:t>
      </w:r>
      <w:r w:rsidRPr="00F916B6">
        <w:rPr>
          <w:b/>
          <w:color w:val="0000FF"/>
          <w:sz w:val="24"/>
          <w:szCs w:val="24"/>
        </w:rPr>
        <w:t>0 am</w:t>
      </w:r>
      <w:r w:rsidRPr="00F916B6">
        <w:rPr>
          <w:b/>
          <w:color w:val="0000FF"/>
          <w:sz w:val="24"/>
          <w:szCs w:val="24"/>
        </w:rPr>
        <w:tab/>
      </w:r>
      <w:r w:rsidRPr="00F916B6">
        <w:rPr>
          <w:color w:val="0000FF"/>
          <w:sz w:val="24"/>
          <w:szCs w:val="24"/>
        </w:rPr>
        <w:tab/>
      </w:r>
      <w:r w:rsidRPr="00F916B6">
        <w:rPr>
          <w:b/>
          <w:color w:val="0000FF"/>
          <w:sz w:val="24"/>
          <w:szCs w:val="24"/>
        </w:rPr>
        <w:t xml:space="preserve">Education Session 1 </w:t>
      </w:r>
      <w:r>
        <w:rPr>
          <w:b/>
          <w:color w:val="0000FF"/>
          <w:sz w:val="24"/>
          <w:szCs w:val="24"/>
        </w:rPr>
        <w:t xml:space="preserve">    </w:t>
      </w:r>
      <w:r w:rsidRPr="00F916B6">
        <w:rPr>
          <w:b/>
          <w:color w:val="0000FF"/>
          <w:sz w:val="24"/>
          <w:szCs w:val="24"/>
        </w:rPr>
        <w:t xml:space="preserve">KEYNOTE </w:t>
      </w:r>
      <w:r>
        <w:rPr>
          <w:b/>
          <w:color w:val="0000FF"/>
          <w:sz w:val="24"/>
          <w:szCs w:val="24"/>
        </w:rPr>
        <w:t xml:space="preserve">  </w:t>
      </w:r>
    </w:p>
    <w:p w:rsidR="009A0590" w:rsidRPr="00F916B6" w:rsidRDefault="009A0590" w:rsidP="009A0590">
      <w:pPr>
        <w:rPr>
          <w:b/>
          <w:color w:val="CC3300"/>
          <w:sz w:val="24"/>
          <w:szCs w:val="24"/>
        </w:rPr>
      </w:pPr>
      <w:r>
        <w:rPr>
          <w:sz w:val="24"/>
          <w:szCs w:val="24"/>
        </w:rPr>
        <w:t>Cypress Room</w:t>
      </w:r>
      <w:r>
        <w:rPr>
          <w:sz w:val="24"/>
          <w:szCs w:val="24"/>
        </w:rPr>
        <w:tab/>
      </w:r>
      <w:r>
        <w:rPr>
          <w:sz w:val="24"/>
          <w:szCs w:val="24"/>
        </w:rPr>
        <w:tab/>
      </w:r>
      <w:r>
        <w:rPr>
          <w:sz w:val="24"/>
          <w:szCs w:val="24"/>
        </w:rPr>
        <w:tab/>
      </w:r>
      <w:r w:rsidRPr="00F916B6">
        <w:rPr>
          <w:b/>
          <w:color w:val="CC3300"/>
          <w:sz w:val="24"/>
          <w:szCs w:val="24"/>
        </w:rPr>
        <w:t>“</w:t>
      </w:r>
      <w:r>
        <w:rPr>
          <w:b/>
          <w:color w:val="CC3300"/>
          <w:sz w:val="24"/>
          <w:szCs w:val="24"/>
        </w:rPr>
        <w:t>Crucible of Crisis: Resilience in the Face of Adversity”</w:t>
      </w:r>
    </w:p>
    <w:p w:rsidR="009A0590" w:rsidRPr="00B94E55" w:rsidRDefault="009A0590" w:rsidP="009A0590">
      <w:pPr>
        <w:rPr>
          <w:i/>
          <w:sz w:val="24"/>
          <w:szCs w:val="24"/>
        </w:rPr>
      </w:pPr>
      <w:r>
        <w:rPr>
          <w:b/>
          <w:sz w:val="24"/>
          <w:szCs w:val="24"/>
        </w:rPr>
        <w:tab/>
      </w:r>
      <w:r>
        <w:rPr>
          <w:b/>
          <w:sz w:val="24"/>
          <w:szCs w:val="24"/>
        </w:rPr>
        <w:tab/>
      </w:r>
      <w:r>
        <w:rPr>
          <w:b/>
          <w:sz w:val="24"/>
          <w:szCs w:val="24"/>
        </w:rPr>
        <w:tab/>
      </w:r>
      <w:r>
        <w:rPr>
          <w:b/>
          <w:sz w:val="24"/>
          <w:szCs w:val="24"/>
        </w:rPr>
        <w:tab/>
      </w:r>
      <w:r>
        <w:rPr>
          <w:i/>
          <w:sz w:val="24"/>
          <w:szCs w:val="24"/>
        </w:rPr>
        <w:t xml:space="preserve">Kris Paronto       </w:t>
      </w:r>
      <w:r w:rsidRPr="00827DA1">
        <w:rPr>
          <w:i/>
          <w:color w:val="7030A0"/>
          <w:sz w:val="24"/>
          <w:szCs w:val="24"/>
        </w:rPr>
        <w:t>Sponsored by</w:t>
      </w:r>
      <w:r>
        <w:rPr>
          <w:i/>
          <w:color w:val="7030A0"/>
          <w:sz w:val="24"/>
          <w:szCs w:val="24"/>
        </w:rPr>
        <w:t>: Paul Davis</w:t>
      </w:r>
    </w:p>
    <w:p w:rsidR="009A0590" w:rsidRDefault="009A0590" w:rsidP="009A0590">
      <w:pPr>
        <w:rPr>
          <w:sz w:val="24"/>
          <w:szCs w:val="24"/>
        </w:rPr>
      </w:pPr>
    </w:p>
    <w:p w:rsidR="009A0590" w:rsidRDefault="009A0590" w:rsidP="009A0590">
      <w:pPr>
        <w:rPr>
          <w:sz w:val="24"/>
          <w:szCs w:val="24"/>
        </w:rPr>
      </w:pPr>
      <w:r>
        <w:rPr>
          <w:sz w:val="24"/>
          <w:szCs w:val="24"/>
        </w:rPr>
        <w:t>10:30 am – 11:00 am</w:t>
      </w:r>
      <w:r>
        <w:rPr>
          <w:sz w:val="24"/>
          <w:szCs w:val="24"/>
        </w:rPr>
        <w:tab/>
      </w:r>
      <w:r>
        <w:rPr>
          <w:sz w:val="24"/>
          <w:szCs w:val="24"/>
        </w:rPr>
        <w:tab/>
        <w:t xml:space="preserve">Break </w:t>
      </w:r>
    </w:p>
    <w:p w:rsidR="009A0590" w:rsidRPr="004303D1" w:rsidRDefault="009A0590" w:rsidP="009A0590">
      <w:pPr>
        <w:rPr>
          <w:i/>
          <w:sz w:val="24"/>
          <w:szCs w:val="24"/>
        </w:rPr>
      </w:pPr>
      <w:r>
        <w:rPr>
          <w:sz w:val="24"/>
          <w:szCs w:val="24"/>
        </w:rPr>
        <w:tab/>
      </w:r>
      <w:r>
        <w:rPr>
          <w:sz w:val="24"/>
          <w:szCs w:val="24"/>
        </w:rPr>
        <w:tab/>
      </w:r>
      <w:r>
        <w:rPr>
          <w:sz w:val="24"/>
          <w:szCs w:val="24"/>
        </w:rPr>
        <w:tab/>
      </w:r>
      <w:r>
        <w:rPr>
          <w:sz w:val="24"/>
          <w:szCs w:val="24"/>
        </w:rPr>
        <w:tab/>
      </w:r>
      <w:r>
        <w:rPr>
          <w:i/>
          <w:sz w:val="24"/>
          <w:szCs w:val="24"/>
        </w:rPr>
        <w:t>Kris Paronto Book Signing</w:t>
      </w:r>
      <w:r w:rsidRPr="004303D1">
        <w:rPr>
          <w:i/>
          <w:sz w:val="24"/>
          <w:szCs w:val="24"/>
        </w:rPr>
        <w:t xml:space="preserve"> at Registration</w:t>
      </w:r>
    </w:p>
    <w:p w:rsidR="009A0590" w:rsidRDefault="009A0590" w:rsidP="009A0590">
      <w:pPr>
        <w:rPr>
          <w:sz w:val="24"/>
          <w:szCs w:val="24"/>
        </w:rPr>
      </w:pPr>
    </w:p>
    <w:p w:rsidR="009A0590" w:rsidRPr="00F916B6" w:rsidRDefault="009A0590" w:rsidP="009A0590">
      <w:pPr>
        <w:rPr>
          <w:sz w:val="24"/>
          <w:szCs w:val="24"/>
        </w:rPr>
      </w:pPr>
      <w:r>
        <w:rPr>
          <w:b/>
          <w:color w:val="0000FF"/>
          <w:sz w:val="24"/>
          <w:szCs w:val="24"/>
        </w:rPr>
        <w:t>11:00</w:t>
      </w:r>
      <w:r w:rsidRPr="00F916B6">
        <w:rPr>
          <w:b/>
          <w:color w:val="0000FF"/>
          <w:sz w:val="24"/>
          <w:szCs w:val="24"/>
        </w:rPr>
        <w:t xml:space="preserve"> am –</w:t>
      </w:r>
      <w:r>
        <w:rPr>
          <w:b/>
          <w:color w:val="0000FF"/>
          <w:sz w:val="24"/>
          <w:szCs w:val="24"/>
        </w:rPr>
        <w:t xml:space="preserve"> 12:00 p</w:t>
      </w:r>
      <w:r w:rsidRPr="00F916B6">
        <w:rPr>
          <w:b/>
          <w:color w:val="0000FF"/>
          <w:sz w:val="24"/>
          <w:szCs w:val="24"/>
        </w:rPr>
        <w:t>m</w:t>
      </w:r>
      <w:r w:rsidRPr="00F916B6">
        <w:rPr>
          <w:b/>
          <w:color w:val="0000FF"/>
          <w:sz w:val="24"/>
          <w:szCs w:val="24"/>
        </w:rPr>
        <w:tab/>
      </w:r>
      <w:r w:rsidRPr="00F916B6">
        <w:rPr>
          <w:color w:val="0000FF"/>
          <w:sz w:val="24"/>
          <w:szCs w:val="24"/>
        </w:rPr>
        <w:tab/>
      </w:r>
      <w:r>
        <w:rPr>
          <w:b/>
          <w:color w:val="0000FF"/>
          <w:sz w:val="24"/>
          <w:szCs w:val="24"/>
        </w:rPr>
        <w:t>Education Session 2</w:t>
      </w:r>
      <w:r w:rsidRPr="00F916B6">
        <w:rPr>
          <w:b/>
          <w:color w:val="0000FF"/>
          <w:sz w:val="24"/>
          <w:szCs w:val="24"/>
        </w:rPr>
        <w:t xml:space="preserve"> </w:t>
      </w:r>
      <w:r>
        <w:rPr>
          <w:b/>
          <w:color w:val="0000FF"/>
          <w:sz w:val="24"/>
          <w:szCs w:val="24"/>
        </w:rPr>
        <w:t xml:space="preserve"> </w:t>
      </w:r>
    </w:p>
    <w:p w:rsidR="009A0590" w:rsidRDefault="009A0590" w:rsidP="009A0590">
      <w:pPr>
        <w:rPr>
          <w:b/>
          <w:color w:val="CC3300"/>
          <w:sz w:val="24"/>
          <w:szCs w:val="24"/>
        </w:rPr>
      </w:pPr>
      <w:r>
        <w:rPr>
          <w:sz w:val="24"/>
          <w:szCs w:val="24"/>
        </w:rPr>
        <w:t>Cypress Room</w:t>
      </w:r>
      <w:r>
        <w:rPr>
          <w:sz w:val="24"/>
          <w:szCs w:val="24"/>
        </w:rPr>
        <w:tab/>
      </w:r>
      <w:r>
        <w:rPr>
          <w:sz w:val="24"/>
          <w:szCs w:val="24"/>
        </w:rPr>
        <w:tab/>
      </w:r>
      <w:r>
        <w:rPr>
          <w:sz w:val="24"/>
          <w:szCs w:val="24"/>
        </w:rPr>
        <w:tab/>
      </w:r>
      <w:r>
        <w:rPr>
          <w:b/>
          <w:color w:val="CC3300"/>
          <w:sz w:val="24"/>
          <w:szCs w:val="24"/>
        </w:rPr>
        <w:t>MEP Healthcare Infrastructure Resiliency Design and Planning</w:t>
      </w:r>
    </w:p>
    <w:p w:rsidR="009A0590" w:rsidRPr="00B94E55" w:rsidRDefault="009A0590" w:rsidP="009A0590">
      <w:pPr>
        <w:rPr>
          <w:b/>
          <w:sz w:val="24"/>
          <w:szCs w:val="24"/>
        </w:rPr>
      </w:pPr>
      <w:r>
        <w:rPr>
          <w:b/>
          <w:color w:val="CC3300"/>
          <w:sz w:val="24"/>
          <w:szCs w:val="24"/>
        </w:rPr>
        <w:tab/>
      </w:r>
      <w:r>
        <w:rPr>
          <w:b/>
          <w:color w:val="CC3300"/>
          <w:sz w:val="24"/>
          <w:szCs w:val="24"/>
        </w:rPr>
        <w:tab/>
      </w:r>
      <w:r>
        <w:rPr>
          <w:b/>
          <w:color w:val="CC3300"/>
          <w:sz w:val="24"/>
          <w:szCs w:val="24"/>
        </w:rPr>
        <w:tab/>
      </w:r>
      <w:r>
        <w:rPr>
          <w:b/>
          <w:color w:val="CC3300"/>
          <w:sz w:val="24"/>
          <w:szCs w:val="24"/>
        </w:rPr>
        <w:tab/>
        <w:t>(Post Storm Sandy) – Sloan Kettering Cancer Center</w:t>
      </w:r>
    </w:p>
    <w:p w:rsidR="009A0590" w:rsidRDefault="009A0590" w:rsidP="009A0590">
      <w:pPr>
        <w:ind w:right="-450"/>
        <w:rPr>
          <w:i/>
          <w:iCs/>
          <w:sz w:val="24"/>
          <w:szCs w:val="24"/>
        </w:rPr>
      </w:pPr>
      <w:r w:rsidRPr="000F3A98">
        <w:rPr>
          <w:sz w:val="24"/>
          <w:szCs w:val="24"/>
        </w:rPr>
        <w:tab/>
      </w:r>
      <w:r w:rsidRPr="000F3A98">
        <w:rPr>
          <w:sz w:val="24"/>
          <w:szCs w:val="24"/>
        </w:rPr>
        <w:tab/>
      </w:r>
      <w:r w:rsidRPr="000F3A98">
        <w:rPr>
          <w:sz w:val="24"/>
          <w:szCs w:val="24"/>
        </w:rPr>
        <w:tab/>
      </w:r>
      <w:r w:rsidRPr="000F3A98">
        <w:rPr>
          <w:sz w:val="24"/>
          <w:szCs w:val="24"/>
        </w:rPr>
        <w:tab/>
      </w:r>
      <w:r>
        <w:rPr>
          <w:i/>
          <w:iCs/>
          <w:sz w:val="24"/>
          <w:szCs w:val="24"/>
        </w:rPr>
        <w:t xml:space="preserve"> Steven Freidman – Sloan Memorial Cancer Center</w:t>
      </w:r>
    </w:p>
    <w:p w:rsidR="009A0590" w:rsidRDefault="009A0590" w:rsidP="009A0590">
      <w:pPr>
        <w:ind w:right="-450"/>
        <w:rPr>
          <w:i/>
          <w:iCs/>
          <w:sz w:val="24"/>
          <w:szCs w:val="24"/>
        </w:rPr>
      </w:pPr>
      <w:r>
        <w:rPr>
          <w:i/>
          <w:iCs/>
          <w:sz w:val="24"/>
          <w:szCs w:val="24"/>
        </w:rPr>
        <w:tab/>
      </w:r>
      <w:r>
        <w:rPr>
          <w:i/>
          <w:iCs/>
          <w:sz w:val="24"/>
          <w:szCs w:val="24"/>
        </w:rPr>
        <w:tab/>
      </w:r>
      <w:r>
        <w:rPr>
          <w:i/>
          <w:iCs/>
          <w:sz w:val="24"/>
          <w:szCs w:val="24"/>
        </w:rPr>
        <w:tab/>
      </w:r>
      <w:r>
        <w:rPr>
          <w:i/>
          <w:iCs/>
          <w:sz w:val="24"/>
          <w:szCs w:val="24"/>
        </w:rPr>
        <w:tab/>
        <w:t>John P. Koch – Jaros Baum &amp; Bolles Consulting Engineers LLP</w:t>
      </w:r>
    </w:p>
    <w:p w:rsidR="009A0590" w:rsidRDefault="009A0590" w:rsidP="009A0590">
      <w:pPr>
        <w:ind w:left="2160" w:right="-450" w:firstLine="720"/>
        <w:rPr>
          <w:i/>
          <w:iCs/>
          <w:sz w:val="24"/>
          <w:szCs w:val="24"/>
        </w:rPr>
      </w:pPr>
    </w:p>
    <w:p w:rsidR="009A0590" w:rsidRDefault="009A0590" w:rsidP="009A0590">
      <w:pPr>
        <w:ind w:left="2160" w:right="-450" w:firstLine="720"/>
        <w:rPr>
          <w:i/>
          <w:iCs/>
          <w:sz w:val="24"/>
          <w:szCs w:val="24"/>
        </w:rPr>
      </w:pPr>
    </w:p>
    <w:p w:rsidR="009A0590" w:rsidRPr="000F3A98" w:rsidRDefault="009A0590" w:rsidP="009A0590">
      <w:pPr>
        <w:ind w:right="-450"/>
        <w:rPr>
          <w:b/>
          <w:iCs/>
          <w:color w:val="0000FF"/>
          <w:sz w:val="24"/>
          <w:szCs w:val="24"/>
        </w:rPr>
      </w:pPr>
      <w:r>
        <w:rPr>
          <w:b/>
          <w:color w:val="0000FF"/>
          <w:sz w:val="24"/>
          <w:szCs w:val="24"/>
        </w:rPr>
        <w:t>11:00</w:t>
      </w:r>
      <w:r w:rsidRPr="00F916B6">
        <w:rPr>
          <w:b/>
          <w:color w:val="0000FF"/>
          <w:sz w:val="24"/>
          <w:szCs w:val="24"/>
        </w:rPr>
        <w:t xml:space="preserve"> am –</w:t>
      </w:r>
      <w:r>
        <w:rPr>
          <w:b/>
          <w:color w:val="0000FF"/>
          <w:sz w:val="24"/>
          <w:szCs w:val="24"/>
        </w:rPr>
        <w:t xml:space="preserve"> 12:00 p</w:t>
      </w:r>
      <w:r w:rsidRPr="00F916B6">
        <w:rPr>
          <w:b/>
          <w:color w:val="0000FF"/>
          <w:sz w:val="24"/>
          <w:szCs w:val="24"/>
        </w:rPr>
        <w:t>m</w:t>
      </w:r>
      <w:r>
        <w:rPr>
          <w:b/>
          <w:iCs/>
          <w:color w:val="0000FF"/>
          <w:sz w:val="24"/>
          <w:szCs w:val="24"/>
        </w:rPr>
        <w:t xml:space="preserve"> </w:t>
      </w:r>
      <w:r>
        <w:rPr>
          <w:b/>
          <w:iCs/>
          <w:color w:val="0000FF"/>
          <w:sz w:val="24"/>
          <w:szCs w:val="24"/>
        </w:rPr>
        <w:tab/>
      </w:r>
      <w:r>
        <w:rPr>
          <w:b/>
          <w:iCs/>
          <w:color w:val="0000FF"/>
          <w:sz w:val="24"/>
          <w:szCs w:val="24"/>
        </w:rPr>
        <w:tab/>
        <w:t>Education Session 3</w:t>
      </w:r>
      <w:r>
        <w:rPr>
          <w:b/>
          <w:iCs/>
          <w:color w:val="0000FF"/>
          <w:sz w:val="24"/>
          <w:szCs w:val="24"/>
        </w:rPr>
        <w:tab/>
      </w:r>
    </w:p>
    <w:p w:rsidR="009A0590" w:rsidRDefault="009A0590" w:rsidP="009A0590">
      <w:pPr>
        <w:ind w:right="-450"/>
        <w:rPr>
          <w:b/>
          <w:iCs/>
          <w:color w:val="C00000"/>
          <w:sz w:val="24"/>
          <w:szCs w:val="24"/>
        </w:rPr>
      </w:pPr>
      <w:r>
        <w:rPr>
          <w:iCs/>
          <w:sz w:val="24"/>
          <w:szCs w:val="24"/>
        </w:rPr>
        <w:t xml:space="preserve"> Seneca Room</w:t>
      </w:r>
      <w:r w:rsidRPr="000F3A98">
        <w:rPr>
          <w:i/>
          <w:iCs/>
          <w:sz w:val="24"/>
          <w:szCs w:val="24"/>
        </w:rPr>
        <w:tab/>
      </w:r>
      <w:r>
        <w:rPr>
          <w:iCs/>
          <w:sz w:val="24"/>
          <w:szCs w:val="24"/>
        </w:rPr>
        <w:tab/>
      </w:r>
      <w:r>
        <w:rPr>
          <w:iCs/>
          <w:sz w:val="24"/>
          <w:szCs w:val="24"/>
        </w:rPr>
        <w:tab/>
      </w:r>
      <w:r>
        <w:rPr>
          <w:b/>
          <w:iCs/>
          <w:color w:val="C00000"/>
          <w:sz w:val="24"/>
          <w:szCs w:val="24"/>
        </w:rPr>
        <w:t xml:space="preserve">Developing a Code Compliant Fire Protection and Life Safety ITM Program </w:t>
      </w:r>
      <w:r>
        <w:rPr>
          <w:b/>
          <w:iCs/>
          <w:color w:val="C00000"/>
          <w:sz w:val="24"/>
          <w:szCs w:val="24"/>
        </w:rPr>
        <w:tab/>
      </w:r>
    </w:p>
    <w:p w:rsidR="009A0590" w:rsidRPr="004C1BF8" w:rsidRDefault="009A0590" w:rsidP="009A0590">
      <w:pPr>
        <w:ind w:right="-450"/>
        <w:rPr>
          <w:i/>
          <w:iCs/>
          <w:sz w:val="24"/>
          <w:szCs w:val="24"/>
        </w:rPr>
      </w:pPr>
      <w:r>
        <w:rPr>
          <w:b/>
          <w:iCs/>
          <w:color w:val="C00000"/>
          <w:sz w:val="24"/>
          <w:szCs w:val="24"/>
        </w:rPr>
        <w:tab/>
      </w:r>
      <w:r>
        <w:rPr>
          <w:b/>
          <w:iCs/>
          <w:color w:val="C00000"/>
          <w:sz w:val="24"/>
          <w:szCs w:val="24"/>
        </w:rPr>
        <w:tab/>
      </w:r>
      <w:r>
        <w:rPr>
          <w:b/>
          <w:iCs/>
          <w:color w:val="C00000"/>
          <w:sz w:val="24"/>
          <w:szCs w:val="24"/>
        </w:rPr>
        <w:tab/>
      </w:r>
      <w:r>
        <w:rPr>
          <w:b/>
          <w:iCs/>
          <w:color w:val="C00000"/>
          <w:sz w:val="24"/>
          <w:szCs w:val="24"/>
        </w:rPr>
        <w:tab/>
      </w:r>
      <w:r>
        <w:rPr>
          <w:i/>
          <w:iCs/>
          <w:sz w:val="24"/>
          <w:szCs w:val="24"/>
        </w:rPr>
        <w:t>Josh Brackett – Banner Health &amp; Legacy FM</w:t>
      </w:r>
    </w:p>
    <w:p w:rsidR="009A0590" w:rsidRDefault="009A0590" w:rsidP="009A0590">
      <w:pPr>
        <w:ind w:right="-450"/>
        <w:rPr>
          <w:iCs/>
          <w:sz w:val="24"/>
          <w:szCs w:val="24"/>
        </w:rPr>
      </w:pPr>
      <w:r>
        <w:rPr>
          <w:iCs/>
          <w:sz w:val="24"/>
          <w:szCs w:val="24"/>
        </w:rPr>
        <w:tab/>
      </w:r>
      <w:r>
        <w:rPr>
          <w:iCs/>
          <w:sz w:val="24"/>
          <w:szCs w:val="24"/>
        </w:rPr>
        <w:tab/>
      </w:r>
      <w:r>
        <w:rPr>
          <w:iCs/>
          <w:sz w:val="24"/>
          <w:szCs w:val="24"/>
        </w:rPr>
        <w:tab/>
      </w:r>
      <w:r>
        <w:rPr>
          <w:iCs/>
          <w:sz w:val="24"/>
          <w:szCs w:val="24"/>
        </w:rPr>
        <w:tab/>
        <w:t xml:space="preserve"> </w:t>
      </w:r>
    </w:p>
    <w:p w:rsidR="009A0590" w:rsidRDefault="009A0590" w:rsidP="009A0590">
      <w:pPr>
        <w:ind w:right="-450"/>
        <w:rPr>
          <w:iCs/>
          <w:sz w:val="24"/>
          <w:szCs w:val="24"/>
        </w:rPr>
      </w:pPr>
    </w:p>
    <w:p w:rsidR="009A0590" w:rsidRPr="000F3A98" w:rsidRDefault="009A0590" w:rsidP="009A0590">
      <w:pPr>
        <w:ind w:right="-450"/>
        <w:rPr>
          <w:b/>
          <w:iCs/>
          <w:color w:val="0000FF"/>
          <w:sz w:val="24"/>
          <w:szCs w:val="24"/>
        </w:rPr>
      </w:pPr>
      <w:r>
        <w:rPr>
          <w:b/>
          <w:color w:val="0000FF"/>
          <w:sz w:val="24"/>
          <w:szCs w:val="24"/>
        </w:rPr>
        <w:t>11:00</w:t>
      </w:r>
      <w:r w:rsidRPr="00F916B6">
        <w:rPr>
          <w:b/>
          <w:color w:val="0000FF"/>
          <w:sz w:val="24"/>
          <w:szCs w:val="24"/>
        </w:rPr>
        <w:t xml:space="preserve"> am –</w:t>
      </w:r>
      <w:r>
        <w:rPr>
          <w:b/>
          <w:color w:val="0000FF"/>
          <w:sz w:val="24"/>
          <w:szCs w:val="24"/>
        </w:rPr>
        <w:t xml:space="preserve"> 12:00 p</w:t>
      </w:r>
      <w:r w:rsidRPr="00F916B6">
        <w:rPr>
          <w:b/>
          <w:color w:val="0000FF"/>
          <w:sz w:val="24"/>
          <w:szCs w:val="24"/>
        </w:rPr>
        <w:t>m</w:t>
      </w:r>
      <w:r>
        <w:rPr>
          <w:b/>
          <w:iCs/>
          <w:color w:val="0000FF"/>
          <w:sz w:val="24"/>
          <w:szCs w:val="24"/>
        </w:rPr>
        <w:t xml:space="preserve"> </w:t>
      </w:r>
      <w:r>
        <w:rPr>
          <w:b/>
          <w:iCs/>
          <w:color w:val="0000FF"/>
          <w:sz w:val="24"/>
          <w:szCs w:val="24"/>
        </w:rPr>
        <w:tab/>
      </w:r>
      <w:r>
        <w:rPr>
          <w:b/>
          <w:iCs/>
          <w:color w:val="0000FF"/>
          <w:sz w:val="24"/>
          <w:szCs w:val="24"/>
        </w:rPr>
        <w:tab/>
        <w:t>Education Session 4</w:t>
      </w:r>
      <w:r>
        <w:rPr>
          <w:b/>
          <w:iCs/>
          <w:color w:val="0000FF"/>
          <w:sz w:val="24"/>
          <w:szCs w:val="24"/>
        </w:rPr>
        <w:tab/>
      </w:r>
    </w:p>
    <w:p w:rsidR="009A0590" w:rsidRDefault="009A0590" w:rsidP="009A0590">
      <w:pPr>
        <w:ind w:right="-450"/>
        <w:rPr>
          <w:b/>
          <w:iCs/>
          <w:color w:val="C00000"/>
          <w:sz w:val="24"/>
          <w:szCs w:val="24"/>
        </w:rPr>
      </w:pPr>
      <w:r>
        <w:rPr>
          <w:iCs/>
          <w:sz w:val="24"/>
          <w:szCs w:val="24"/>
        </w:rPr>
        <w:t xml:space="preserve">Onondaga Room </w:t>
      </w:r>
      <w:r w:rsidRPr="000F3A98">
        <w:rPr>
          <w:i/>
          <w:iCs/>
          <w:sz w:val="24"/>
          <w:szCs w:val="24"/>
        </w:rPr>
        <w:tab/>
      </w:r>
      <w:r>
        <w:rPr>
          <w:iCs/>
          <w:sz w:val="24"/>
          <w:szCs w:val="24"/>
        </w:rPr>
        <w:tab/>
      </w:r>
      <w:r>
        <w:rPr>
          <w:b/>
          <w:iCs/>
          <w:color w:val="C00000"/>
          <w:sz w:val="24"/>
          <w:szCs w:val="24"/>
        </w:rPr>
        <w:t xml:space="preserve"> Hot &amp; Humid How to Design for a Warmer Climate</w:t>
      </w:r>
      <w:r>
        <w:rPr>
          <w:b/>
          <w:iCs/>
          <w:color w:val="C00000"/>
          <w:sz w:val="24"/>
          <w:szCs w:val="24"/>
        </w:rPr>
        <w:tab/>
      </w:r>
      <w:r>
        <w:rPr>
          <w:b/>
          <w:iCs/>
          <w:color w:val="C00000"/>
          <w:sz w:val="24"/>
          <w:szCs w:val="24"/>
        </w:rPr>
        <w:tab/>
      </w:r>
      <w:r>
        <w:rPr>
          <w:b/>
          <w:iCs/>
          <w:color w:val="C00000"/>
          <w:sz w:val="24"/>
          <w:szCs w:val="24"/>
        </w:rPr>
        <w:tab/>
      </w:r>
      <w:r>
        <w:rPr>
          <w:b/>
          <w:iCs/>
          <w:color w:val="C00000"/>
          <w:sz w:val="24"/>
          <w:szCs w:val="24"/>
        </w:rPr>
        <w:tab/>
        <w:t xml:space="preserve"> </w:t>
      </w:r>
    </w:p>
    <w:p w:rsidR="009A0590" w:rsidRPr="004C1BF8" w:rsidRDefault="009A0590" w:rsidP="009A0590">
      <w:pPr>
        <w:ind w:right="-450"/>
        <w:rPr>
          <w:i/>
          <w:iCs/>
          <w:sz w:val="24"/>
          <w:szCs w:val="24"/>
        </w:rPr>
      </w:pPr>
      <w:r>
        <w:rPr>
          <w:iCs/>
          <w:sz w:val="24"/>
          <w:szCs w:val="24"/>
        </w:rPr>
        <w:tab/>
      </w:r>
      <w:r>
        <w:rPr>
          <w:iCs/>
          <w:sz w:val="24"/>
          <w:szCs w:val="24"/>
        </w:rPr>
        <w:tab/>
      </w:r>
      <w:r>
        <w:rPr>
          <w:iCs/>
          <w:sz w:val="24"/>
          <w:szCs w:val="24"/>
        </w:rPr>
        <w:tab/>
      </w:r>
      <w:r>
        <w:rPr>
          <w:iCs/>
          <w:sz w:val="24"/>
          <w:szCs w:val="24"/>
        </w:rPr>
        <w:tab/>
      </w:r>
      <w:r>
        <w:rPr>
          <w:i/>
          <w:iCs/>
          <w:sz w:val="24"/>
          <w:szCs w:val="24"/>
        </w:rPr>
        <w:t xml:space="preserve"> Austin Barolin &amp; Bethany Beers - Mazzetti</w:t>
      </w:r>
    </w:p>
    <w:p w:rsidR="009A0590" w:rsidRDefault="009A0590" w:rsidP="009A0590">
      <w:pPr>
        <w:ind w:left="2160" w:right="-450" w:firstLine="720"/>
        <w:rPr>
          <w:i/>
          <w:iCs/>
          <w:sz w:val="24"/>
          <w:szCs w:val="24"/>
        </w:rPr>
      </w:pPr>
    </w:p>
    <w:p w:rsidR="009A0590" w:rsidRDefault="009A0590" w:rsidP="009A0590">
      <w:pPr>
        <w:ind w:left="2160" w:right="-450" w:firstLine="720"/>
        <w:rPr>
          <w:i/>
          <w:iCs/>
          <w:sz w:val="24"/>
          <w:szCs w:val="24"/>
        </w:rPr>
      </w:pPr>
    </w:p>
    <w:p w:rsidR="009A0590" w:rsidRPr="000F3A98" w:rsidRDefault="009A0590" w:rsidP="007521E5">
      <w:pPr>
        <w:ind w:right="-450"/>
        <w:rPr>
          <w:i/>
          <w:iCs/>
          <w:sz w:val="24"/>
          <w:szCs w:val="24"/>
        </w:rPr>
      </w:pPr>
    </w:p>
    <w:p w:rsidR="009A0590" w:rsidRPr="007521E5" w:rsidRDefault="009A0590" w:rsidP="007521E5">
      <w:pPr>
        <w:rPr>
          <w:b/>
          <w:sz w:val="28"/>
          <w:szCs w:val="28"/>
        </w:rPr>
      </w:pPr>
      <w:r>
        <w:rPr>
          <w:b/>
          <w:sz w:val="28"/>
          <w:szCs w:val="28"/>
        </w:rPr>
        <w:t>Monday</w:t>
      </w:r>
      <w:r w:rsidRPr="00A208D9">
        <w:rPr>
          <w:b/>
          <w:sz w:val="28"/>
          <w:szCs w:val="28"/>
        </w:rPr>
        <w:t>, October</w:t>
      </w:r>
      <w:r>
        <w:rPr>
          <w:b/>
          <w:sz w:val="28"/>
          <w:szCs w:val="28"/>
        </w:rPr>
        <w:t xml:space="preserve"> 17, 2022 (Cont.)</w:t>
      </w:r>
    </w:p>
    <w:p w:rsidR="009A0590" w:rsidRPr="000F3A98" w:rsidRDefault="009A0590" w:rsidP="009A0590">
      <w:pPr>
        <w:ind w:right="-450"/>
        <w:rPr>
          <w:iCs/>
          <w:sz w:val="24"/>
          <w:szCs w:val="24"/>
        </w:rPr>
      </w:pPr>
      <w:r>
        <w:rPr>
          <w:iCs/>
          <w:sz w:val="24"/>
          <w:szCs w:val="24"/>
        </w:rPr>
        <w:t>11:00 am – 12:00 pm</w:t>
      </w:r>
      <w:r>
        <w:rPr>
          <w:iCs/>
          <w:sz w:val="24"/>
          <w:szCs w:val="24"/>
        </w:rPr>
        <w:tab/>
      </w:r>
      <w:r>
        <w:rPr>
          <w:iCs/>
          <w:sz w:val="24"/>
          <w:szCs w:val="24"/>
        </w:rPr>
        <w:tab/>
        <w:t>Lunch (Exhibitors</w:t>
      </w:r>
      <w:r w:rsidRPr="000F3A98">
        <w:rPr>
          <w:iCs/>
          <w:sz w:val="24"/>
          <w:szCs w:val="24"/>
        </w:rPr>
        <w:t xml:space="preserve"> Only</w:t>
      </w:r>
      <w:r>
        <w:rPr>
          <w:iCs/>
          <w:sz w:val="24"/>
          <w:szCs w:val="24"/>
        </w:rPr>
        <w:t>)</w:t>
      </w:r>
      <w:r w:rsidRPr="000F3A98">
        <w:rPr>
          <w:iCs/>
          <w:sz w:val="24"/>
          <w:szCs w:val="24"/>
        </w:rPr>
        <w:t xml:space="preserve"> Event Center</w:t>
      </w:r>
    </w:p>
    <w:p w:rsidR="009A0590" w:rsidRPr="007521E5" w:rsidRDefault="009A0590" w:rsidP="009A0590">
      <w:pPr>
        <w:ind w:right="-450"/>
        <w:rPr>
          <w:i/>
          <w:iCs/>
          <w:sz w:val="24"/>
          <w:szCs w:val="24"/>
        </w:rPr>
      </w:pPr>
      <w:r>
        <w:rPr>
          <w:b/>
          <w:iCs/>
          <w:sz w:val="24"/>
          <w:szCs w:val="24"/>
        </w:rPr>
        <w:t>12:00 pm – 2:3</w:t>
      </w:r>
      <w:r w:rsidRPr="00114B99">
        <w:rPr>
          <w:b/>
          <w:iCs/>
          <w:sz w:val="24"/>
          <w:szCs w:val="24"/>
        </w:rPr>
        <w:t>0 pm</w:t>
      </w:r>
      <w:r w:rsidRPr="000F3A98">
        <w:rPr>
          <w:iCs/>
          <w:sz w:val="24"/>
          <w:szCs w:val="24"/>
        </w:rPr>
        <w:tab/>
      </w:r>
      <w:r w:rsidRPr="000F3A98">
        <w:rPr>
          <w:iCs/>
          <w:sz w:val="24"/>
          <w:szCs w:val="24"/>
        </w:rPr>
        <w:tab/>
      </w:r>
      <w:r w:rsidRPr="004C1BF8">
        <w:rPr>
          <w:b/>
          <w:iCs/>
          <w:sz w:val="24"/>
          <w:szCs w:val="24"/>
        </w:rPr>
        <w:t>Lunch &amp; Exhibiting Event Center</w:t>
      </w:r>
      <w:r w:rsidRPr="000F3A98">
        <w:rPr>
          <w:i/>
          <w:iCs/>
          <w:sz w:val="24"/>
          <w:szCs w:val="24"/>
        </w:rPr>
        <w:tab/>
      </w:r>
      <w:r w:rsidRPr="000F3A98">
        <w:rPr>
          <w:i/>
          <w:iCs/>
          <w:sz w:val="24"/>
          <w:szCs w:val="24"/>
        </w:rPr>
        <w:tab/>
      </w:r>
    </w:p>
    <w:p w:rsidR="009A0590" w:rsidRPr="000F3A98" w:rsidRDefault="009A0590" w:rsidP="009A0590">
      <w:pPr>
        <w:ind w:right="-450"/>
        <w:rPr>
          <w:b/>
          <w:iCs/>
          <w:color w:val="0000FF"/>
          <w:sz w:val="24"/>
          <w:szCs w:val="24"/>
        </w:rPr>
      </w:pPr>
      <w:r w:rsidRPr="000F3A98">
        <w:rPr>
          <w:b/>
          <w:iCs/>
          <w:color w:val="0000FF"/>
          <w:sz w:val="24"/>
          <w:szCs w:val="24"/>
        </w:rPr>
        <w:t>2:30 pm – 3:30 pm</w:t>
      </w:r>
      <w:r>
        <w:rPr>
          <w:b/>
          <w:iCs/>
          <w:color w:val="0000FF"/>
          <w:sz w:val="24"/>
          <w:szCs w:val="24"/>
        </w:rPr>
        <w:tab/>
      </w:r>
      <w:r>
        <w:rPr>
          <w:b/>
          <w:iCs/>
          <w:color w:val="0000FF"/>
          <w:sz w:val="24"/>
          <w:szCs w:val="24"/>
        </w:rPr>
        <w:tab/>
        <w:t xml:space="preserve">Education Session 5 </w:t>
      </w:r>
    </w:p>
    <w:p w:rsidR="009A0590" w:rsidRDefault="009A0590" w:rsidP="009A0590">
      <w:pPr>
        <w:ind w:right="-450"/>
        <w:rPr>
          <w:b/>
          <w:iCs/>
          <w:color w:val="C00000"/>
          <w:sz w:val="24"/>
          <w:szCs w:val="24"/>
        </w:rPr>
      </w:pPr>
      <w:r>
        <w:rPr>
          <w:iCs/>
          <w:sz w:val="24"/>
          <w:szCs w:val="24"/>
        </w:rPr>
        <w:t>Cypress</w:t>
      </w:r>
      <w:r w:rsidRPr="000F3A98">
        <w:rPr>
          <w:i/>
          <w:iCs/>
          <w:sz w:val="24"/>
          <w:szCs w:val="24"/>
        </w:rPr>
        <w:tab/>
      </w:r>
      <w:r>
        <w:rPr>
          <w:iCs/>
          <w:sz w:val="24"/>
          <w:szCs w:val="24"/>
        </w:rPr>
        <w:tab/>
      </w:r>
      <w:r>
        <w:rPr>
          <w:iCs/>
          <w:sz w:val="24"/>
          <w:szCs w:val="24"/>
        </w:rPr>
        <w:tab/>
      </w:r>
      <w:r>
        <w:rPr>
          <w:b/>
          <w:iCs/>
          <w:color w:val="C00000"/>
          <w:sz w:val="24"/>
          <w:szCs w:val="24"/>
        </w:rPr>
        <w:t xml:space="preserve">Believe In Safety </w:t>
      </w:r>
      <w:r>
        <w:rPr>
          <w:b/>
          <w:iCs/>
          <w:color w:val="C00000"/>
          <w:sz w:val="24"/>
          <w:szCs w:val="24"/>
        </w:rPr>
        <w:tab/>
      </w:r>
      <w:r>
        <w:rPr>
          <w:b/>
          <w:iCs/>
          <w:color w:val="C00000"/>
          <w:sz w:val="24"/>
          <w:szCs w:val="24"/>
        </w:rPr>
        <w:tab/>
      </w:r>
      <w:r>
        <w:rPr>
          <w:b/>
          <w:iCs/>
          <w:color w:val="C00000"/>
          <w:sz w:val="24"/>
          <w:szCs w:val="24"/>
        </w:rPr>
        <w:tab/>
      </w:r>
      <w:r>
        <w:rPr>
          <w:b/>
          <w:iCs/>
          <w:color w:val="C00000"/>
          <w:sz w:val="24"/>
          <w:szCs w:val="24"/>
        </w:rPr>
        <w:tab/>
        <w:t xml:space="preserve"> </w:t>
      </w:r>
    </w:p>
    <w:p w:rsidR="009A0590" w:rsidRPr="007521E5" w:rsidRDefault="009A0590" w:rsidP="009A0590">
      <w:pPr>
        <w:ind w:right="-450"/>
        <w:rPr>
          <w:i/>
          <w:iCs/>
          <w:sz w:val="24"/>
          <w:szCs w:val="24"/>
        </w:rPr>
      </w:pPr>
      <w:r>
        <w:rPr>
          <w:b/>
          <w:iCs/>
          <w:color w:val="C00000"/>
          <w:sz w:val="24"/>
          <w:szCs w:val="24"/>
        </w:rPr>
        <w:tab/>
      </w:r>
      <w:r>
        <w:rPr>
          <w:b/>
          <w:iCs/>
          <w:color w:val="C00000"/>
          <w:sz w:val="24"/>
          <w:szCs w:val="24"/>
        </w:rPr>
        <w:tab/>
      </w:r>
      <w:r>
        <w:rPr>
          <w:b/>
          <w:iCs/>
          <w:color w:val="C00000"/>
          <w:sz w:val="24"/>
          <w:szCs w:val="24"/>
        </w:rPr>
        <w:tab/>
      </w:r>
      <w:r>
        <w:rPr>
          <w:b/>
          <w:iCs/>
          <w:color w:val="C00000"/>
          <w:sz w:val="24"/>
          <w:szCs w:val="24"/>
        </w:rPr>
        <w:tab/>
      </w:r>
      <w:r>
        <w:rPr>
          <w:i/>
          <w:iCs/>
          <w:sz w:val="24"/>
          <w:szCs w:val="24"/>
        </w:rPr>
        <w:t>Brandon Schroeder</w:t>
      </w:r>
    </w:p>
    <w:p w:rsidR="009A0590" w:rsidRDefault="009A0590" w:rsidP="009A0590">
      <w:pPr>
        <w:rPr>
          <w:sz w:val="24"/>
          <w:szCs w:val="24"/>
        </w:rPr>
      </w:pPr>
      <w:r>
        <w:rPr>
          <w:sz w:val="24"/>
          <w:szCs w:val="24"/>
        </w:rPr>
        <w:t>3:30 pm – 4:00 pm</w:t>
      </w:r>
      <w:r>
        <w:rPr>
          <w:sz w:val="24"/>
          <w:szCs w:val="24"/>
        </w:rPr>
        <w:tab/>
      </w:r>
      <w:r>
        <w:rPr>
          <w:sz w:val="24"/>
          <w:szCs w:val="24"/>
        </w:rPr>
        <w:tab/>
        <w:t xml:space="preserve">Break </w:t>
      </w:r>
    </w:p>
    <w:p w:rsidR="009A0590" w:rsidRPr="007521E5" w:rsidRDefault="009A0590" w:rsidP="007521E5">
      <w:pPr>
        <w:rPr>
          <w:i/>
          <w:sz w:val="24"/>
          <w:szCs w:val="24"/>
        </w:rPr>
      </w:pPr>
      <w:r>
        <w:rPr>
          <w:sz w:val="24"/>
          <w:szCs w:val="24"/>
        </w:rPr>
        <w:tab/>
      </w:r>
      <w:r>
        <w:rPr>
          <w:sz w:val="24"/>
          <w:szCs w:val="24"/>
        </w:rPr>
        <w:tab/>
      </w:r>
      <w:r>
        <w:rPr>
          <w:sz w:val="24"/>
          <w:szCs w:val="24"/>
        </w:rPr>
        <w:tab/>
      </w:r>
    </w:p>
    <w:p w:rsidR="009A0590" w:rsidRPr="000F3A98" w:rsidRDefault="009A0590" w:rsidP="009A0590">
      <w:pPr>
        <w:ind w:right="-450"/>
        <w:rPr>
          <w:b/>
          <w:iCs/>
          <w:color w:val="0000FF"/>
          <w:sz w:val="24"/>
          <w:szCs w:val="24"/>
        </w:rPr>
      </w:pPr>
      <w:r>
        <w:rPr>
          <w:b/>
          <w:iCs/>
          <w:color w:val="0000FF"/>
          <w:sz w:val="24"/>
          <w:szCs w:val="24"/>
        </w:rPr>
        <w:t>4:00 pm – 5:0</w:t>
      </w:r>
      <w:r w:rsidRPr="000F3A98">
        <w:rPr>
          <w:b/>
          <w:iCs/>
          <w:color w:val="0000FF"/>
          <w:sz w:val="24"/>
          <w:szCs w:val="24"/>
        </w:rPr>
        <w:t>0 pm</w:t>
      </w:r>
      <w:r>
        <w:rPr>
          <w:b/>
          <w:iCs/>
          <w:color w:val="0000FF"/>
          <w:sz w:val="24"/>
          <w:szCs w:val="24"/>
        </w:rPr>
        <w:tab/>
      </w:r>
      <w:r>
        <w:rPr>
          <w:b/>
          <w:iCs/>
          <w:color w:val="0000FF"/>
          <w:sz w:val="24"/>
          <w:szCs w:val="24"/>
        </w:rPr>
        <w:tab/>
        <w:t>Education Session 6</w:t>
      </w:r>
      <w:r>
        <w:rPr>
          <w:b/>
          <w:iCs/>
          <w:color w:val="0000FF"/>
          <w:sz w:val="24"/>
          <w:szCs w:val="24"/>
        </w:rPr>
        <w:tab/>
      </w:r>
    </w:p>
    <w:p w:rsidR="009A0590" w:rsidRDefault="009A0590" w:rsidP="009A0590">
      <w:pPr>
        <w:ind w:right="-450"/>
        <w:rPr>
          <w:b/>
          <w:iCs/>
          <w:color w:val="C00000"/>
          <w:sz w:val="24"/>
          <w:szCs w:val="24"/>
        </w:rPr>
      </w:pPr>
      <w:r>
        <w:rPr>
          <w:iCs/>
          <w:sz w:val="24"/>
          <w:szCs w:val="24"/>
        </w:rPr>
        <w:t>Cypress</w:t>
      </w:r>
      <w:r w:rsidRPr="000F3A98">
        <w:rPr>
          <w:i/>
          <w:iCs/>
          <w:sz w:val="24"/>
          <w:szCs w:val="24"/>
        </w:rPr>
        <w:tab/>
      </w:r>
      <w:r>
        <w:rPr>
          <w:iCs/>
          <w:sz w:val="24"/>
          <w:szCs w:val="24"/>
        </w:rPr>
        <w:tab/>
      </w:r>
      <w:r>
        <w:rPr>
          <w:iCs/>
          <w:sz w:val="24"/>
          <w:szCs w:val="24"/>
        </w:rPr>
        <w:tab/>
      </w:r>
      <w:r>
        <w:rPr>
          <w:b/>
          <w:iCs/>
          <w:color w:val="C00000"/>
          <w:sz w:val="24"/>
          <w:szCs w:val="24"/>
        </w:rPr>
        <w:t>Space Planning in the new World</w:t>
      </w:r>
      <w:r>
        <w:rPr>
          <w:b/>
          <w:iCs/>
          <w:color w:val="C00000"/>
          <w:sz w:val="24"/>
          <w:szCs w:val="24"/>
        </w:rPr>
        <w:tab/>
      </w:r>
      <w:r>
        <w:rPr>
          <w:b/>
          <w:iCs/>
          <w:color w:val="C00000"/>
          <w:sz w:val="24"/>
          <w:szCs w:val="24"/>
        </w:rPr>
        <w:tab/>
      </w:r>
      <w:r>
        <w:rPr>
          <w:b/>
          <w:iCs/>
          <w:color w:val="C00000"/>
          <w:sz w:val="24"/>
          <w:szCs w:val="24"/>
        </w:rPr>
        <w:tab/>
      </w:r>
      <w:r>
        <w:rPr>
          <w:b/>
          <w:iCs/>
          <w:color w:val="C00000"/>
          <w:sz w:val="24"/>
          <w:szCs w:val="24"/>
        </w:rPr>
        <w:tab/>
        <w:t xml:space="preserve"> </w:t>
      </w:r>
    </w:p>
    <w:p w:rsidR="009A0590" w:rsidRPr="007521E5" w:rsidRDefault="009A0590" w:rsidP="009A0590">
      <w:pPr>
        <w:ind w:right="-450"/>
        <w:rPr>
          <w:i/>
          <w:iCs/>
          <w:sz w:val="24"/>
          <w:szCs w:val="24"/>
        </w:rPr>
      </w:pPr>
      <w:r>
        <w:rPr>
          <w:b/>
          <w:iCs/>
          <w:color w:val="C00000"/>
          <w:sz w:val="24"/>
          <w:szCs w:val="24"/>
        </w:rPr>
        <w:tab/>
      </w:r>
      <w:r>
        <w:rPr>
          <w:b/>
          <w:iCs/>
          <w:color w:val="C00000"/>
          <w:sz w:val="24"/>
          <w:szCs w:val="24"/>
        </w:rPr>
        <w:tab/>
      </w:r>
      <w:r>
        <w:rPr>
          <w:b/>
          <w:iCs/>
          <w:color w:val="C00000"/>
          <w:sz w:val="24"/>
          <w:szCs w:val="24"/>
        </w:rPr>
        <w:tab/>
      </w:r>
      <w:r>
        <w:rPr>
          <w:b/>
          <w:iCs/>
          <w:color w:val="C00000"/>
          <w:sz w:val="24"/>
          <w:szCs w:val="24"/>
        </w:rPr>
        <w:tab/>
      </w:r>
      <w:r>
        <w:rPr>
          <w:i/>
          <w:iCs/>
          <w:sz w:val="24"/>
          <w:szCs w:val="24"/>
        </w:rPr>
        <w:t>Udo Allain Ammon – St. Peter’s Health Partners</w:t>
      </w:r>
    </w:p>
    <w:p w:rsidR="009A0590" w:rsidRPr="000F3A98" w:rsidRDefault="009A0590" w:rsidP="009A0590">
      <w:pPr>
        <w:ind w:right="-450"/>
        <w:rPr>
          <w:b/>
          <w:iCs/>
          <w:color w:val="0000FF"/>
          <w:sz w:val="24"/>
          <w:szCs w:val="24"/>
        </w:rPr>
      </w:pPr>
      <w:r>
        <w:rPr>
          <w:b/>
          <w:iCs/>
          <w:color w:val="0000FF"/>
          <w:sz w:val="24"/>
          <w:szCs w:val="24"/>
        </w:rPr>
        <w:t>4:00 pm – 5:0</w:t>
      </w:r>
      <w:r w:rsidRPr="000F3A98">
        <w:rPr>
          <w:b/>
          <w:iCs/>
          <w:color w:val="0000FF"/>
          <w:sz w:val="24"/>
          <w:szCs w:val="24"/>
        </w:rPr>
        <w:t>0 pm</w:t>
      </w:r>
      <w:r>
        <w:rPr>
          <w:b/>
          <w:iCs/>
          <w:color w:val="0000FF"/>
          <w:sz w:val="24"/>
          <w:szCs w:val="24"/>
        </w:rPr>
        <w:t xml:space="preserve"> </w:t>
      </w:r>
      <w:r>
        <w:rPr>
          <w:b/>
          <w:iCs/>
          <w:color w:val="0000FF"/>
          <w:sz w:val="24"/>
          <w:szCs w:val="24"/>
        </w:rPr>
        <w:tab/>
      </w:r>
      <w:r>
        <w:rPr>
          <w:b/>
          <w:iCs/>
          <w:color w:val="0000FF"/>
          <w:sz w:val="24"/>
          <w:szCs w:val="24"/>
        </w:rPr>
        <w:tab/>
        <w:t>Education Session 7</w:t>
      </w:r>
    </w:p>
    <w:p w:rsidR="009A0590" w:rsidRDefault="009A0590" w:rsidP="009A0590">
      <w:pPr>
        <w:rPr>
          <w:sz w:val="24"/>
          <w:szCs w:val="24"/>
        </w:rPr>
      </w:pPr>
      <w:r>
        <w:rPr>
          <w:iCs/>
          <w:sz w:val="24"/>
          <w:szCs w:val="24"/>
        </w:rPr>
        <w:t xml:space="preserve">Seneca </w:t>
      </w:r>
      <w:r w:rsidRPr="000F3A98">
        <w:rPr>
          <w:i/>
          <w:iCs/>
          <w:sz w:val="24"/>
          <w:szCs w:val="24"/>
        </w:rPr>
        <w:tab/>
      </w:r>
      <w:r>
        <w:rPr>
          <w:b/>
          <w:iCs/>
          <w:color w:val="C00000"/>
          <w:sz w:val="24"/>
          <w:szCs w:val="24"/>
        </w:rPr>
        <w:t xml:space="preserve"> </w:t>
      </w:r>
      <w:r>
        <w:rPr>
          <w:b/>
          <w:iCs/>
          <w:color w:val="C00000"/>
          <w:sz w:val="24"/>
          <w:szCs w:val="24"/>
        </w:rPr>
        <w:tab/>
      </w:r>
      <w:r>
        <w:rPr>
          <w:b/>
          <w:iCs/>
          <w:color w:val="C00000"/>
          <w:sz w:val="24"/>
          <w:szCs w:val="24"/>
        </w:rPr>
        <w:tab/>
      </w:r>
      <w:r w:rsidRPr="003F12D0">
        <w:rPr>
          <w:b/>
          <w:color w:val="C00000"/>
          <w:sz w:val="24"/>
          <w:szCs w:val="24"/>
        </w:rPr>
        <w:t>ASHE Healthcare Facility Tailored Benchmarking (HFTB) Program</w:t>
      </w:r>
    </w:p>
    <w:p w:rsidR="009A0590" w:rsidRPr="007521E5" w:rsidRDefault="009A0590" w:rsidP="007521E5">
      <w:pPr>
        <w:rPr>
          <w:i/>
          <w:sz w:val="24"/>
          <w:szCs w:val="24"/>
        </w:rPr>
      </w:pPr>
      <w:r>
        <w:rPr>
          <w:sz w:val="24"/>
          <w:szCs w:val="24"/>
        </w:rPr>
        <w:t xml:space="preserve"> </w:t>
      </w:r>
      <w:r w:rsidRPr="00114B99">
        <w:rPr>
          <w:b/>
          <w:sz w:val="24"/>
          <w:szCs w:val="24"/>
        </w:rPr>
        <w:tab/>
      </w:r>
      <w:r w:rsidRPr="00114B99">
        <w:rPr>
          <w:b/>
          <w:sz w:val="24"/>
          <w:szCs w:val="24"/>
        </w:rPr>
        <w:tab/>
      </w:r>
      <w:r>
        <w:rPr>
          <w:b/>
          <w:sz w:val="24"/>
          <w:szCs w:val="24"/>
        </w:rPr>
        <w:tab/>
      </w:r>
      <w:r>
        <w:rPr>
          <w:i/>
          <w:sz w:val="24"/>
          <w:szCs w:val="24"/>
        </w:rPr>
        <w:t xml:space="preserve"> </w:t>
      </w:r>
      <w:r>
        <w:rPr>
          <w:i/>
          <w:sz w:val="24"/>
          <w:szCs w:val="24"/>
        </w:rPr>
        <w:tab/>
        <w:t xml:space="preserve">Lisa Walt – </w:t>
      </w:r>
      <w:r w:rsidRPr="00F764D3">
        <w:rPr>
          <w:i/>
          <w:sz w:val="24"/>
          <w:szCs w:val="24"/>
        </w:rPr>
        <w:t>Senior Research Strategist</w:t>
      </w:r>
      <w:r>
        <w:rPr>
          <w:i/>
          <w:sz w:val="24"/>
          <w:szCs w:val="24"/>
        </w:rPr>
        <w:t>, ASHE</w:t>
      </w:r>
    </w:p>
    <w:p w:rsidR="009A0590" w:rsidRPr="000F3A98" w:rsidRDefault="009A0590" w:rsidP="009A0590">
      <w:pPr>
        <w:ind w:right="-450"/>
        <w:rPr>
          <w:b/>
          <w:iCs/>
          <w:color w:val="0000FF"/>
          <w:sz w:val="24"/>
          <w:szCs w:val="24"/>
        </w:rPr>
      </w:pPr>
      <w:r>
        <w:rPr>
          <w:b/>
          <w:iCs/>
          <w:color w:val="0000FF"/>
          <w:sz w:val="24"/>
          <w:szCs w:val="24"/>
        </w:rPr>
        <w:t>4:0</w:t>
      </w:r>
      <w:r w:rsidRPr="000F3A98">
        <w:rPr>
          <w:b/>
          <w:iCs/>
          <w:color w:val="0000FF"/>
          <w:sz w:val="24"/>
          <w:szCs w:val="24"/>
        </w:rPr>
        <w:t>0 pm –</w:t>
      </w:r>
      <w:r>
        <w:rPr>
          <w:b/>
          <w:iCs/>
          <w:color w:val="0000FF"/>
          <w:sz w:val="24"/>
          <w:szCs w:val="24"/>
        </w:rPr>
        <w:t xml:space="preserve"> 5:0</w:t>
      </w:r>
      <w:r w:rsidRPr="000F3A98">
        <w:rPr>
          <w:b/>
          <w:iCs/>
          <w:color w:val="0000FF"/>
          <w:sz w:val="24"/>
          <w:szCs w:val="24"/>
        </w:rPr>
        <w:t>0 pm</w:t>
      </w:r>
      <w:r>
        <w:rPr>
          <w:b/>
          <w:iCs/>
          <w:color w:val="0000FF"/>
          <w:sz w:val="24"/>
          <w:szCs w:val="24"/>
        </w:rPr>
        <w:tab/>
      </w:r>
      <w:r>
        <w:rPr>
          <w:b/>
          <w:iCs/>
          <w:color w:val="0000FF"/>
          <w:sz w:val="24"/>
          <w:szCs w:val="24"/>
        </w:rPr>
        <w:tab/>
        <w:t>Education Session 8</w:t>
      </w:r>
      <w:r>
        <w:rPr>
          <w:b/>
          <w:iCs/>
          <w:color w:val="0000FF"/>
          <w:sz w:val="24"/>
          <w:szCs w:val="24"/>
        </w:rPr>
        <w:tab/>
      </w:r>
    </w:p>
    <w:p w:rsidR="009A0590" w:rsidRPr="001E1EDC" w:rsidRDefault="009A0590" w:rsidP="009A0590">
      <w:pPr>
        <w:rPr>
          <w:b/>
          <w:color w:val="CC3300"/>
          <w:sz w:val="24"/>
          <w:szCs w:val="24"/>
        </w:rPr>
      </w:pPr>
      <w:r>
        <w:rPr>
          <w:iCs/>
          <w:sz w:val="24"/>
          <w:szCs w:val="24"/>
        </w:rPr>
        <w:t>Onondaga</w:t>
      </w:r>
      <w:r w:rsidRPr="000F3A98">
        <w:rPr>
          <w:i/>
          <w:iCs/>
          <w:sz w:val="24"/>
          <w:szCs w:val="24"/>
        </w:rPr>
        <w:tab/>
      </w:r>
      <w:r>
        <w:rPr>
          <w:iCs/>
          <w:sz w:val="24"/>
          <w:szCs w:val="24"/>
        </w:rPr>
        <w:tab/>
      </w:r>
      <w:r>
        <w:rPr>
          <w:iCs/>
          <w:sz w:val="24"/>
          <w:szCs w:val="24"/>
        </w:rPr>
        <w:tab/>
      </w:r>
      <w:r>
        <w:rPr>
          <w:b/>
          <w:color w:val="CC3300"/>
          <w:sz w:val="24"/>
          <w:szCs w:val="24"/>
        </w:rPr>
        <w:t xml:space="preserve"> What’s Facilities role in EM: from an Emergency Manager’s Perspective</w:t>
      </w:r>
    </w:p>
    <w:p w:rsidR="009A0590" w:rsidRDefault="009A0590" w:rsidP="009A0590">
      <w:pPr>
        <w:ind w:right="-450"/>
        <w:rPr>
          <w:i/>
          <w:iCs/>
          <w:sz w:val="24"/>
          <w:szCs w:val="24"/>
        </w:rPr>
      </w:pPr>
      <w:r>
        <w:rPr>
          <w:sz w:val="24"/>
          <w:szCs w:val="24"/>
        </w:rPr>
        <w:tab/>
      </w:r>
      <w:r>
        <w:rPr>
          <w:sz w:val="24"/>
          <w:szCs w:val="24"/>
        </w:rPr>
        <w:tab/>
      </w:r>
      <w:r>
        <w:rPr>
          <w:sz w:val="24"/>
          <w:szCs w:val="24"/>
        </w:rPr>
        <w:tab/>
        <w:t xml:space="preserve"> </w:t>
      </w:r>
      <w:r>
        <w:rPr>
          <w:i/>
          <w:iCs/>
          <w:sz w:val="24"/>
          <w:szCs w:val="24"/>
        </w:rPr>
        <w:t xml:space="preserve">             Mark Cavanaugh – Strong Memorial Hospital</w:t>
      </w:r>
    </w:p>
    <w:p w:rsidR="009A0590" w:rsidRDefault="009A0590" w:rsidP="009A0590">
      <w:pPr>
        <w:ind w:right="-450"/>
        <w:rPr>
          <w:b/>
          <w:iCs/>
          <w:color w:val="C00000"/>
          <w:sz w:val="24"/>
          <w:szCs w:val="24"/>
        </w:rPr>
      </w:pPr>
    </w:p>
    <w:p w:rsidR="009A0590" w:rsidRDefault="009A0590" w:rsidP="009A0590">
      <w:pPr>
        <w:ind w:right="-450"/>
        <w:rPr>
          <w:b/>
          <w:iCs/>
          <w:sz w:val="24"/>
          <w:szCs w:val="24"/>
        </w:rPr>
      </w:pPr>
      <w:r>
        <w:rPr>
          <w:iCs/>
          <w:sz w:val="24"/>
          <w:szCs w:val="24"/>
        </w:rPr>
        <w:t xml:space="preserve">5:00 pm – 6:00 pm </w:t>
      </w:r>
      <w:r>
        <w:rPr>
          <w:iCs/>
          <w:sz w:val="24"/>
          <w:szCs w:val="24"/>
        </w:rPr>
        <w:tab/>
      </w:r>
      <w:r>
        <w:rPr>
          <w:iCs/>
          <w:sz w:val="24"/>
          <w:szCs w:val="24"/>
        </w:rPr>
        <w:tab/>
      </w:r>
      <w:r>
        <w:rPr>
          <w:b/>
          <w:iCs/>
          <w:sz w:val="24"/>
          <w:szCs w:val="24"/>
        </w:rPr>
        <w:t>Cocktail Reception Exhibiting Hall</w:t>
      </w:r>
    </w:p>
    <w:p w:rsidR="009A0590" w:rsidRPr="00827DA1" w:rsidRDefault="009A0590" w:rsidP="009A0590">
      <w:pPr>
        <w:ind w:right="-450"/>
        <w:rPr>
          <w:i/>
          <w:iCs/>
          <w:color w:val="7030A0"/>
          <w:sz w:val="24"/>
          <w:szCs w:val="24"/>
        </w:rPr>
      </w:pPr>
      <w:r>
        <w:rPr>
          <w:b/>
          <w:iCs/>
          <w:sz w:val="24"/>
          <w:szCs w:val="24"/>
        </w:rPr>
        <w:tab/>
      </w:r>
      <w:r>
        <w:rPr>
          <w:b/>
          <w:iCs/>
          <w:sz w:val="24"/>
          <w:szCs w:val="24"/>
        </w:rPr>
        <w:tab/>
      </w:r>
      <w:r>
        <w:rPr>
          <w:b/>
          <w:iCs/>
          <w:sz w:val="24"/>
          <w:szCs w:val="24"/>
        </w:rPr>
        <w:tab/>
      </w:r>
      <w:r>
        <w:rPr>
          <w:b/>
          <w:iCs/>
          <w:sz w:val="24"/>
          <w:szCs w:val="24"/>
        </w:rPr>
        <w:tab/>
      </w:r>
      <w:r>
        <w:rPr>
          <w:i/>
          <w:iCs/>
          <w:sz w:val="24"/>
          <w:szCs w:val="24"/>
        </w:rPr>
        <w:t xml:space="preserve">Sponsored by: </w:t>
      </w:r>
      <w:r>
        <w:rPr>
          <w:i/>
          <w:iCs/>
          <w:color w:val="7030A0"/>
          <w:sz w:val="24"/>
          <w:szCs w:val="24"/>
        </w:rPr>
        <w:t>TRANE</w:t>
      </w:r>
    </w:p>
    <w:p w:rsidR="009A0590" w:rsidRDefault="009A0590" w:rsidP="009A0590">
      <w:pPr>
        <w:ind w:right="-450"/>
        <w:rPr>
          <w:b/>
          <w:iCs/>
          <w:sz w:val="24"/>
          <w:szCs w:val="24"/>
        </w:rPr>
      </w:pPr>
    </w:p>
    <w:p w:rsidR="009A0590" w:rsidRDefault="009A0590" w:rsidP="009A0590">
      <w:pPr>
        <w:ind w:right="-450"/>
        <w:rPr>
          <w:b/>
          <w:iCs/>
          <w:sz w:val="24"/>
          <w:szCs w:val="24"/>
        </w:rPr>
      </w:pPr>
      <w:r>
        <w:rPr>
          <w:iCs/>
          <w:sz w:val="24"/>
          <w:szCs w:val="24"/>
        </w:rPr>
        <w:t>6:00 pm – 7:30 pm</w:t>
      </w:r>
      <w:r>
        <w:rPr>
          <w:iCs/>
          <w:sz w:val="24"/>
          <w:szCs w:val="24"/>
        </w:rPr>
        <w:tab/>
      </w:r>
      <w:r>
        <w:rPr>
          <w:iCs/>
          <w:sz w:val="24"/>
          <w:szCs w:val="24"/>
        </w:rPr>
        <w:tab/>
      </w:r>
      <w:r>
        <w:rPr>
          <w:b/>
          <w:iCs/>
          <w:sz w:val="24"/>
          <w:szCs w:val="24"/>
        </w:rPr>
        <w:t>Dinner Reception</w:t>
      </w:r>
      <w:r w:rsidRPr="00BF4D8A">
        <w:rPr>
          <w:iCs/>
          <w:sz w:val="24"/>
          <w:szCs w:val="24"/>
        </w:rPr>
        <w:t xml:space="preserve"> </w:t>
      </w:r>
      <w:r w:rsidRPr="00721F06">
        <w:rPr>
          <w:b/>
          <w:iCs/>
          <w:sz w:val="24"/>
          <w:szCs w:val="24"/>
        </w:rPr>
        <w:t>Exhibiting Hall</w:t>
      </w:r>
    </w:p>
    <w:p w:rsidR="009A0590" w:rsidRPr="00CB793C" w:rsidRDefault="009A0590" w:rsidP="009A0590">
      <w:pPr>
        <w:ind w:right="-450"/>
        <w:rPr>
          <w:i/>
          <w:iCs/>
          <w:color w:val="7030A0"/>
          <w:sz w:val="24"/>
          <w:szCs w:val="24"/>
        </w:rPr>
      </w:pPr>
      <w:r>
        <w:rPr>
          <w:b/>
          <w:iCs/>
          <w:sz w:val="24"/>
          <w:szCs w:val="24"/>
        </w:rPr>
        <w:tab/>
      </w:r>
      <w:r>
        <w:rPr>
          <w:b/>
          <w:iCs/>
          <w:sz w:val="24"/>
          <w:szCs w:val="24"/>
        </w:rPr>
        <w:tab/>
      </w:r>
      <w:r>
        <w:rPr>
          <w:b/>
          <w:iCs/>
          <w:sz w:val="24"/>
          <w:szCs w:val="24"/>
        </w:rPr>
        <w:tab/>
      </w:r>
      <w:r>
        <w:rPr>
          <w:b/>
          <w:iCs/>
          <w:sz w:val="24"/>
          <w:szCs w:val="24"/>
        </w:rPr>
        <w:tab/>
      </w:r>
      <w:r>
        <w:rPr>
          <w:i/>
          <w:iCs/>
          <w:sz w:val="24"/>
          <w:szCs w:val="24"/>
        </w:rPr>
        <w:t xml:space="preserve">Sponsored by: </w:t>
      </w:r>
      <w:r>
        <w:rPr>
          <w:i/>
          <w:iCs/>
          <w:color w:val="7030A0"/>
          <w:sz w:val="24"/>
          <w:szCs w:val="24"/>
        </w:rPr>
        <w:t>Stark Tech</w:t>
      </w:r>
      <w:r w:rsidRPr="00CB793C">
        <w:rPr>
          <w:iCs/>
          <w:color w:val="7030A0"/>
          <w:sz w:val="24"/>
          <w:szCs w:val="24"/>
        </w:rPr>
        <w:t xml:space="preserve"> I</w:t>
      </w:r>
      <w:r>
        <w:rPr>
          <w:i/>
          <w:iCs/>
          <w:color w:val="7030A0"/>
          <w:sz w:val="24"/>
          <w:szCs w:val="24"/>
        </w:rPr>
        <w:t xml:space="preserve"> Integration</w:t>
      </w:r>
    </w:p>
    <w:p w:rsidR="009A0590" w:rsidRDefault="009A0590" w:rsidP="009A0590">
      <w:pPr>
        <w:ind w:right="-450"/>
        <w:rPr>
          <w:b/>
          <w:iCs/>
          <w:sz w:val="24"/>
          <w:szCs w:val="24"/>
        </w:rPr>
      </w:pPr>
      <w:r>
        <w:rPr>
          <w:b/>
          <w:iCs/>
          <w:sz w:val="24"/>
          <w:szCs w:val="24"/>
        </w:rPr>
        <w:tab/>
      </w:r>
    </w:p>
    <w:p w:rsidR="009A0590" w:rsidRDefault="009A0590" w:rsidP="009A0590">
      <w:pPr>
        <w:ind w:right="-450"/>
        <w:rPr>
          <w:b/>
          <w:iCs/>
          <w:sz w:val="24"/>
          <w:szCs w:val="24"/>
        </w:rPr>
      </w:pPr>
      <w:r>
        <w:rPr>
          <w:iCs/>
          <w:sz w:val="24"/>
          <w:szCs w:val="24"/>
        </w:rPr>
        <w:t>8:00 pm – 11:00 pm</w:t>
      </w:r>
      <w:r>
        <w:rPr>
          <w:iCs/>
          <w:sz w:val="24"/>
          <w:szCs w:val="24"/>
        </w:rPr>
        <w:tab/>
      </w:r>
      <w:r>
        <w:rPr>
          <w:iCs/>
          <w:sz w:val="24"/>
          <w:szCs w:val="24"/>
        </w:rPr>
        <w:tab/>
      </w:r>
      <w:r>
        <w:rPr>
          <w:b/>
          <w:iCs/>
          <w:sz w:val="24"/>
          <w:szCs w:val="24"/>
        </w:rPr>
        <w:t>NYHCFC Private Band Event Tin Rooster Bar</w:t>
      </w:r>
    </w:p>
    <w:p w:rsidR="009A0590" w:rsidRPr="00721F06" w:rsidRDefault="009A0590" w:rsidP="009A0590">
      <w:pPr>
        <w:ind w:right="-450"/>
        <w:rPr>
          <w:i/>
          <w:iCs/>
          <w:sz w:val="24"/>
          <w:szCs w:val="24"/>
        </w:rPr>
      </w:pPr>
      <w:r>
        <w:rPr>
          <w:b/>
          <w:iCs/>
          <w:sz w:val="24"/>
          <w:szCs w:val="24"/>
        </w:rPr>
        <w:tab/>
      </w:r>
      <w:r>
        <w:rPr>
          <w:b/>
          <w:iCs/>
          <w:sz w:val="24"/>
          <w:szCs w:val="24"/>
        </w:rPr>
        <w:tab/>
      </w:r>
      <w:r>
        <w:rPr>
          <w:b/>
          <w:iCs/>
          <w:sz w:val="24"/>
          <w:szCs w:val="24"/>
        </w:rPr>
        <w:tab/>
      </w:r>
      <w:r w:rsidRPr="00721F06">
        <w:rPr>
          <w:i/>
          <w:iCs/>
          <w:sz w:val="24"/>
          <w:szCs w:val="24"/>
        </w:rPr>
        <w:tab/>
        <w:t xml:space="preserve">Rust </w:t>
      </w:r>
      <w:r>
        <w:rPr>
          <w:i/>
          <w:iCs/>
          <w:sz w:val="24"/>
          <w:szCs w:val="24"/>
        </w:rPr>
        <w:t>– Classic 80’s &amp; 90’s Music Live</w:t>
      </w:r>
    </w:p>
    <w:p w:rsidR="009A0590" w:rsidRPr="00721F06" w:rsidRDefault="009A0590" w:rsidP="009A0590">
      <w:pPr>
        <w:ind w:right="-450"/>
        <w:rPr>
          <w:i/>
          <w:iCs/>
          <w:sz w:val="24"/>
          <w:szCs w:val="24"/>
        </w:rPr>
      </w:pPr>
      <w:r>
        <w:rPr>
          <w:b/>
          <w:iCs/>
          <w:sz w:val="24"/>
          <w:szCs w:val="24"/>
        </w:rPr>
        <w:tab/>
      </w:r>
      <w:r>
        <w:rPr>
          <w:b/>
          <w:iCs/>
          <w:sz w:val="24"/>
          <w:szCs w:val="24"/>
        </w:rPr>
        <w:tab/>
      </w:r>
      <w:r>
        <w:rPr>
          <w:b/>
          <w:iCs/>
          <w:sz w:val="24"/>
          <w:szCs w:val="24"/>
        </w:rPr>
        <w:tab/>
      </w:r>
      <w:r>
        <w:rPr>
          <w:b/>
          <w:iCs/>
          <w:sz w:val="24"/>
          <w:szCs w:val="24"/>
        </w:rPr>
        <w:tab/>
      </w:r>
      <w:r>
        <w:rPr>
          <w:i/>
          <w:iCs/>
          <w:sz w:val="24"/>
          <w:szCs w:val="24"/>
        </w:rPr>
        <w:t xml:space="preserve"> </w:t>
      </w:r>
      <w:r w:rsidRPr="004C1BF8">
        <w:rPr>
          <w:i/>
          <w:iCs/>
          <w:sz w:val="24"/>
          <w:szCs w:val="24"/>
        </w:rPr>
        <w:t xml:space="preserve">  </w:t>
      </w:r>
    </w:p>
    <w:p w:rsidR="009A0590" w:rsidRPr="007521E5" w:rsidRDefault="009A0590" w:rsidP="009A0590">
      <w:pPr>
        <w:rPr>
          <w:b/>
          <w:sz w:val="28"/>
          <w:szCs w:val="28"/>
        </w:rPr>
      </w:pPr>
      <w:r>
        <w:rPr>
          <w:b/>
          <w:sz w:val="28"/>
          <w:szCs w:val="28"/>
        </w:rPr>
        <w:t>Tuesday</w:t>
      </w:r>
      <w:r w:rsidRPr="00A208D9">
        <w:rPr>
          <w:b/>
          <w:sz w:val="28"/>
          <w:szCs w:val="28"/>
        </w:rPr>
        <w:t>, October</w:t>
      </w:r>
      <w:r>
        <w:rPr>
          <w:b/>
          <w:sz w:val="28"/>
          <w:szCs w:val="28"/>
        </w:rPr>
        <w:t xml:space="preserve"> 18, 2022</w:t>
      </w:r>
    </w:p>
    <w:p w:rsidR="009A0590" w:rsidRPr="007521E5" w:rsidRDefault="009A0590" w:rsidP="009A0590">
      <w:pPr>
        <w:rPr>
          <w:b/>
          <w:sz w:val="24"/>
          <w:szCs w:val="24"/>
        </w:rPr>
      </w:pPr>
      <w:r>
        <w:rPr>
          <w:sz w:val="24"/>
          <w:szCs w:val="24"/>
        </w:rPr>
        <w:t xml:space="preserve">6:00 am – 7:30 am </w:t>
      </w:r>
      <w:r>
        <w:rPr>
          <w:sz w:val="24"/>
          <w:szCs w:val="24"/>
        </w:rPr>
        <w:tab/>
      </w:r>
      <w:r>
        <w:rPr>
          <w:sz w:val="24"/>
          <w:szCs w:val="24"/>
        </w:rPr>
        <w:tab/>
      </w:r>
      <w:r w:rsidRPr="00243D72">
        <w:rPr>
          <w:b/>
          <w:sz w:val="24"/>
          <w:szCs w:val="24"/>
        </w:rPr>
        <w:t xml:space="preserve">Breakfast </w:t>
      </w:r>
      <w:r>
        <w:rPr>
          <w:b/>
          <w:sz w:val="24"/>
          <w:szCs w:val="24"/>
        </w:rPr>
        <w:t xml:space="preserve">in </w:t>
      </w:r>
      <w:r w:rsidRPr="00243D72">
        <w:rPr>
          <w:b/>
          <w:sz w:val="24"/>
          <w:szCs w:val="24"/>
        </w:rPr>
        <w:t>Event Center</w:t>
      </w:r>
    </w:p>
    <w:p w:rsidR="009A0590" w:rsidRDefault="009A0590" w:rsidP="009A0590">
      <w:pPr>
        <w:rPr>
          <w:sz w:val="24"/>
          <w:szCs w:val="24"/>
        </w:rPr>
      </w:pPr>
      <w:r>
        <w:rPr>
          <w:b/>
          <w:color w:val="0000FF"/>
          <w:sz w:val="24"/>
          <w:szCs w:val="24"/>
        </w:rPr>
        <w:t>7:3</w:t>
      </w:r>
      <w:r w:rsidRPr="00F764D3">
        <w:rPr>
          <w:b/>
          <w:color w:val="0000FF"/>
          <w:sz w:val="24"/>
          <w:szCs w:val="24"/>
        </w:rPr>
        <w:t>0 am – 8:00 am</w:t>
      </w:r>
      <w:r>
        <w:rPr>
          <w:sz w:val="24"/>
          <w:szCs w:val="24"/>
        </w:rPr>
        <w:tab/>
      </w:r>
      <w:r>
        <w:rPr>
          <w:sz w:val="24"/>
          <w:szCs w:val="24"/>
        </w:rPr>
        <w:tab/>
      </w:r>
      <w:r>
        <w:rPr>
          <w:b/>
          <w:color w:val="0000FF"/>
          <w:sz w:val="24"/>
          <w:szCs w:val="24"/>
        </w:rPr>
        <w:t xml:space="preserve"> Chapter Updates  </w:t>
      </w:r>
    </w:p>
    <w:p w:rsidR="009A0590" w:rsidRDefault="009A0590" w:rsidP="009A0590">
      <w:pPr>
        <w:rPr>
          <w:sz w:val="24"/>
          <w:szCs w:val="24"/>
        </w:rPr>
      </w:pPr>
      <w:r>
        <w:rPr>
          <w:sz w:val="24"/>
          <w:szCs w:val="24"/>
        </w:rPr>
        <w:t>Cypress Room</w:t>
      </w:r>
      <w:r>
        <w:rPr>
          <w:sz w:val="24"/>
          <w:szCs w:val="24"/>
        </w:rPr>
        <w:tab/>
      </w:r>
      <w:r>
        <w:rPr>
          <w:sz w:val="24"/>
          <w:szCs w:val="24"/>
        </w:rPr>
        <w:tab/>
      </w:r>
      <w:r>
        <w:rPr>
          <w:sz w:val="24"/>
          <w:szCs w:val="24"/>
        </w:rPr>
        <w:tab/>
      </w:r>
      <w:r>
        <w:rPr>
          <w:b/>
          <w:sz w:val="24"/>
          <w:szCs w:val="24"/>
        </w:rPr>
        <w:t xml:space="preserve"> </w:t>
      </w:r>
      <w:r>
        <w:rPr>
          <w:b/>
          <w:color w:val="C00000"/>
          <w:sz w:val="24"/>
          <w:szCs w:val="24"/>
        </w:rPr>
        <w:t>Regional Ashe &amp;Chapter Updates</w:t>
      </w:r>
    </w:p>
    <w:p w:rsidR="009A0590" w:rsidRDefault="009A0590" w:rsidP="009A0590">
      <w:pPr>
        <w:rPr>
          <w:i/>
          <w:sz w:val="24"/>
          <w:szCs w:val="24"/>
        </w:rPr>
      </w:pPr>
      <w:r>
        <w:rPr>
          <w:sz w:val="24"/>
          <w:szCs w:val="24"/>
        </w:rPr>
        <w:t xml:space="preserve"> </w:t>
      </w:r>
      <w:r w:rsidRPr="00114B99">
        <w:rPr>
          <w:b/>
          <w:sz w:val="24"/>
          <w:szCs w:val="24"/>
        </w:rPr>
        <w:tab/>
      </w:r>
      <w:r w:rsidRPr="00114B99">
        <w:rPr>
          <w:b/>
          <w:sz w:val="24"/>
          <w:szCs w:val="24"/>
        </w:rPr>
        <w:tab/>
      </w:r>
      <w:r>
        <w:rPr>
          <w:b/>
          <w:sz w:val="24"/>
          <w:szCs w:val="24"/>
        </w:rPr>
        <w:tab/>
      </w:r>
      <w:r>
        <w:rPr>
          <w:i/>
          <w:sz w:val="24"/>
          <w:szCs w:val="24"/>
        </w:rPr>
        <w:t xml:space="preserve"> </w:t>
      </w:r>
      <w:r>
        <w:rPr>
          <w:i/>
          <w:sz w:val="24"/>
          <w:szCs w:val="24"/>
        </w:rPr>
        <w:tab/>
        <w:t xml:space="preserve"> Chapter Presidents</w:t>
      </w:r>
    </w:p>
    <w:p w:rsidR="009A0590" w:rsidRPr="007521E5" w:rsidRDefault="009A0590" w:rsidP="009A0590">
      <w:pPr>
        <w:rPr>
          <w:i/>
          <w:sz w:val="24"/>
          <w:szCs w:val="24"/>
        </w:rPr>
      </w:pPr>
    </w:p>
    <w:p w:rsidR="009A0590" w:rsidRPr="00F916B6" w:rsidRDefault="009A0590" w:rsidP="009A0590">
      <w:pPr>
        <w:rPr>
          <w:b/>
          <w:color w:val="0000FF"/>
          <w:sz w:val="24"/>
          <w:szCs w:val="24"/>
        </w:rPr>
      </w:pPr>
      <w:r>
        <w:rPr>
          <w:b/>
          <w:color w:val="0000FF"/>
          <w:sz w:val="24"/>
          <w:szCs w:val="24"/>
        </w:rPr>
        <w:t>8:00</w:t>
      </w:r>
      <w:r w:rsidRPr="00F916B6">
        <w:rPr>
          <w:b/>
          <w:color w:val="0000FF"/>
          <w:sz w:val="24"/>
          <w:szCs w:val="24"/>
        </w:rPr>
        <w:t xml:space="preserve"> am –</w:t>
      </w:r>
      <w:r>
        <w:rPr>
          <w:b/>
          <w:color w:val="0000FF"/>
          <w:sz w:val="24"/>
          <w:szCs w:val="24"/>
        </w:rPr>
        <w:t xml:space="preserve"> 9:00</w:t>
      </w:r>
      <w:r w:rsidRPr="00F916B6">
        <w:rPr>
          <w:b/>
          <w:color w:val="0000FF"/>
          <w:sz w:val="24"/>
          <w:szCs w:val="24"/>
        </w:rPr>
        <w:t xml:space="preserve"> am</w:t>
      </w:r>
      <w:r w:rsidRPr="00F916B6">
        <w:rPr>
          <w:b/>
          <w:color w:val="0000FF"/>
          <w:sz w:val="24"/>
          <w:szCs w:val="24"/>
        </w:rPr>
        <w:tab/>
      </w:r>
      <w:r w:rsidRPr="00F916B6">
        <w:rPr>
          <w:color w:val="0000FF"/>
          <w:sz w:val="24"/>
          <w:szCs w:val="24"/>
        </w:rPr>
        <w:tab/>
      </w:r>
      <w:r>
        <w:rPr>
          <w:b/>
          <w:color w:val="0000FF"/>
          <w:sz w:val="24"/>
          <w:szCs w:val="24"/>
        </w:rPr>
        <w:t>Education Session 9</w:t>
      </w:r>
    </w:p>
    <w:p w:rsidR="009A0590" w:rsidRPr="00F916B6" w:rsidRDefault="009A0590" w:rsidP="009A0590">
      <w:pPr>
        <w:rPr>
          <w:b/>
          <w:color w:val="CC3300"/>
          <w:sz w:val="24"/>
          <w:szCs w:val="24"/>
        </w:rPr>
      </w:pPr>
      <w:r>
        <w:rPr>
          <w:sz w:val="24"/>
          <w:szCs w:val="24"/>
        </w:rPr>
        <w:t>Cypress Room</w:t>
      </w:r>
      <w:r>
        <w:rPr>
          <w:sz w:val="24"/>
          <w:szCs w:val="24"/>
        </w:rPr>
        <w:tab/>
      </w:r>
      <w:r>
        <w:rPr>
          <w:sz w:val="24"/>
          <w:szCs w:val="24"/>
        </w:rPr>
        <w:tab/>
      </w:r>
      <w:r>
        <w:rPr>
          <w:sz w:val="24"/>
          <w:szCs w:val="24"/>
        </w:rPr>
        <w:tab/>
      </w:r>
      <w:r>
        <w:rPr>
          <w:b/>
          <w:color w:val="CC3300"/>
          <w:sz w:val="24"/>
          <w:szCs w:val="24"/>
        </w:rPr>
        <w:t>The Joint Commission – Emergency Management Revisions</w:t>
      </w:r>
    </w:p>
    <w:p w:rsidR="009A0590" w:rsidRDefault="009A0590" w:rsidP="009A0590">
      <w:pPr>
        <w:rPr>
          <w:i/>
          <w:sz w:val="24"/>
          <w:szCs w:val="24"/>
        </w:rPr>
      </w:pPr>
      <w:r>
        <w:rPr>
          <w:b/>
          <w:sz w:val="24"/>
          <w:szCs w:val="24"/>
        </w:rPr>
        <w:tab/>
      </w:r>
      <w:r>
        <w:rPr>
          <w:b/>
          <w:sz w:val="24"/>
          <w:szCs w:val="24"/>
        </w:rPr>
        <w:tab/>
      </w:r>
      <w:r>
        <w:rPr>
          <w:b/>
          <w:sz w:val="24"/>
          <w:szCs w:val="24"/>
        </w:rPr>
        <w:tab/>
      </w:r>
      <w:r>
        <w:rPr>
          <w:b/>
          <w:sz w:val="24"/>
          <w:szCs w:val="24"/>
        </w:rPr>
        <w:tab/>
      </w:r>
      <w:r>
        <w:rPr>
          <w:i/>
          <w:sz w:val="24"/>
          <w:szCs w:val="24"/>
        </w:rPr>
        <w:t>Angela Murray – The Joint Commission</w:t>
      </w:r>
    </w:p>
    <w:p w:rsidR="009A0590" w:rsidRPr="007521E5" w:rsidRDefault="009A0590" w:rsidP="009A0590">
      <w:pPr>
        <w:rPr>
          <w:i/>
          <w:sz w:val="24"/>
          <w:szCs w:val="24"/>
        </w:rPr>
      </w:pPr>
      <w:r>
        <w:rPr>
          <w:i/>
          <w:sz w:val="24"/>
          <w:szCs w:val="24"/>
        </w:rPr>
        <w:t xml:space="preserve"> </w:t>
      </w:r>
    </w:p>
    <w:p w:rsidR="009A0590" w:rsidRPr="00F916B6" w:rsidRDefault="009A0590" w:rsidP="009A0590">
      <w:pPr>
        <w:rPr>
          <w:sz w:val="24"/>
          <w:szCs w:val="24"/>
        </w:rPr>
      </w:pPr>
      <w:r>
        <w:rPr>
          <w:b/>
          <w:color w:val="0000FF"/>
          <w:sz w:val="24"/>
          <w:szCs w:val="24"/>
        </w:rPr>
        <w:t>8:00</w:t>
      </w:r>
      <w:r w:rsidRPr="00F916B6">
        <w:rPr>
          <w:b/>
          <w:color w:val="0000FF"/>
          <w:sz w:val="24"/>
          <w:szCs w:val="24"/>
        </w:rPr>
        <w:t xml:space="preserve"> am –</w:t>
      </w:r>
      <w:r>
        <w:rPr>
          <w:b/>
          <w:color w:val="0000FF"/>
          <w:sz w:val="24"/>
          <w:szCs w:val="24"/>
        </w:rPr>
        <w:t xml:space="preserve"> 9:00</w:t>
      </w:r>
      <w:r w:rsidRPr="00F916B6">
        <w:rPr>
          <w:b/>
          <w:color w:val="0000FF"/>
          <w:sz w:val="24"/>
          <w:szCs w:val="24"/>
        </w:rPr>
        <w:t xml:space="preserve"> am</w:t>
      </w:r>
      <w:r w:rsidRPr="00F916B6">
        <w:rPr>
          <w:color w:val="0000FF"/>
          <w:sz w:val="24"/>
          <w:szCs w:val="24"/>
        </w:rPr>
        <w:tab/>
      </w:r>
      <w:r>
        <w:rPr>
          <w:color w:val="0000FF"/>
          <w:sz w:val="24"/>
          <w:szCs w:val="24"/>
        </w:rPr>
        <w:tab/>
      </w:r>
      <w:r>
        <w:rPr>
          <w:b/>
          <w:color w:val="0000FF"/>
          <w:sz w:val="24"/>
          <w:szCs w:val="24"/>
        </w:rPr>
        <w:t>Education Session 10</w:t>
      </w:r>
    </w:p>
    <w:p w:rsidR="009A0590" w:rsidRPr="00B94E55" w:rsidRDefault="009A0590" w:rsidP="009A0590">
      <w:pPr>
        <w:rPr>
          <w:b/>
          <w:sz w:val="24"/>
          <w:szCs w:val="24"/>
        </w:rPr>
      </w:pPr>
      <w:r>
        <w:rPr>
          <w:iCs/>
          <w:sz w:val="24"/>
          <w:szCs w:val="24"/>
        </w:rPr>
        <w:t>Seneca</w:t>
      </w:r>
      <w:r>
        <w:rPr>
          <w:sz w:val="24"/>
          <w:szCs w:val="24"/>
        </w:rPr>
        <w:tab/>
      </w:r>
      <w:r>
        <w:rPr>
          <w:sz w:val="24"/>
          <w:szCs w:val="24"/>
        </w:rPr>
        <w:tab/>
      </w:r>
      <w:r>
        <w:rPr>
          <w:sz w:val="24"/>
          <w:szCs w:val="24"/>
        </w:rPr>
        <w:tab/>
      </w:r>
      <w:r>
        <w:rPr>
          <w:sz w:val="24"/>
          <w:szCs w:val="24"/>
        </w:rPr>
        <w:tab/>
      </w:r>
      <w:r>
        <w:rPr>
          <w:b/>
          <w:color w:val="CC3300"/>
          <w:sz w:val="24"/>
          <w:szCs w:val="24"/>
        </w:rPr>
        <w:t>Decarbonize for a More Sustainable and Healthier Future</w:t>
      </w:r>
    </w:p>
    <w:p w:rsidR="009A0590" w:rsidRDefault="009A0590" w:rsidP="009A0590">
      <w:pPr>
        <w:ind w:right="-450"/>
        <w:rPr>
          <w:i/>
          <w:iCs/>
          <w:sz w:val="24"/>
          <w:szCs w:val="24"/>
        </w:rPr>
      </w:pPr>
      <w:r w:rsidRPr="000F3A98">
        <w:rPr>
          <w:sz w:val="24"/>
          <w:szCs w:val="24"/>
        </w:rPr>
        <w:tab/>
      </w:r>
      <w:r w:rsidRPr="000F3A98">
        <w:rPr>
          <w:sz w:val="24"/>
          <w:szCs w:val="24"/>
        </w:rPr>
        <w:tab/>
      </w:r>
      <w:r w:rsidRPr="000F3A98">
        <w:rPr>
          <w:sz w:val="24"/>
          <w:szCs w:val="24"/>
        </w:rPr>
        <w:tab/>
      </w:r>
      <w:r w:rsidRPr="000F3A98">
        <w:rPr>
          <w:sz w:val="24"/>
          <w:szCs w:val="24"/>
        </w:rPr>
        <w:tab/>
      </w:r>
      <w:r w:rsidRPr="00580816">
        <w:rPr>
          <w:i/>
          <w:iCs/>
          <w:sz w:val="24"/>
          <w:szCs w:val="24"/>
        </w:rPr>
        <w:t xml:space="preserve">Lyndsey Brackett   –  </w:t>
      </w:r>
      <w:r>
        <w:rPr>
          <w:i/>
          <w:iCs/>
          <w:sz w:val="24"/>
          <w:szCs w:val="24"/>
        </w:rPr>
        <w:t xml:space="preserve"> Legacy FM</w:t>
      </w:r>
    </w:p>
    <w:p w:rsidR="009A0590" w:rsidRDefault="009A0590" w:rsidP="009A0590">
      <w:pPr>
        <w:ind w:right="-450"/>
        <w:rPr>
          <w:i/>
          <w:iCs/>
          <w:sz w:val="24"/>
          <w:szCs w:val="24"/>
        </w:rPr>
      </w:pPr>
    </w:p>
    <w:p w:rsidR="009A0590" w:rsidRPr="00F916B6" w:rsidRDefault="009A0590" w:rsidP="009A0590">
      <w:pPr>
        <w:rPr>
          <w:sz w:val="24"/>
          <w:szCs w:val="24"/>
        </w:rPr>
      </w:pPr>
      <w:r>
        <w:rPr>
          <w:b/>
          <w:color w:val="0000FF"/>
          <w:sz w:val="24"/>
          <w:szCs w:val="24"/>
        </w:rPr>
        <w:t>8:00</w:t>
      </w:r>
      <w:r w:rsidRPr="00F916B6">
        <w:rPr>
          <w:b/>
          <w:color w:val="0000FF"/>
          <w:sz w:val="24"/>
          <w:szCs w:val="24"/>
        </w:rPr>
        <w:t xml:space="preserve"> am –</w:t>
      </w:r>
      <w:r>
        <w:rPr>
          <w:b/>
          <w:color w:val="0000FF"/>
          <w:sz w:val="24"/>
          <w:szCs w:val="24"/>
        </w:rPr>
        <w:t xml:space="preserve"> 9:00</w:t>
      </w:r>
      <w:r w:rsidRPr="00F916B6">
        <w:rPr>
          <w:b/>
          <w:color w:val="0000FF"/>
          <w:sz w:val="24"/>
          <w:szCs w:val="24"/>
        </w:rPr>
        <w:t xml:space="preserve"> am</w:t>
      </w:r>
      <w:r w:rsidRPr="00F916B6">
        <w:rPr>
          <w:color w:val="0000FF"/>
          <w:sz w:val="24"/>
          <w:szCs w:val="24"/>
        </w:rPr>
        <w:tab/>
      </w:r>
      <w:r>
        <w:rPr>
          <w:color w:val="0000FF"/>
          <w:sz w:val="24"/>
          <w:szCs w:val="24"/>
        </w:rPr>
        <w:tab/>
      </w:r>
      <w:r>
        <w:rPr>
          <w:b/>
          <w:color w:val="0000FF"/>
          <w:sz w:val="24"/>
          <w:szCs w:val="24"/>
        </w:rPr>
        <w:t>Education Session 11</w:t>
      </w:r>
    </w:p>
    <w:p w:rsidR="009A0590" w:rsidRDefault="009A0590" w:rsidP="009A0590">
      <w:pPr>
        <w:rPr>
          <w:b/>
          <w:color w:val="CC3300"/>
          <w:sz w:val="24"/>
          <w:szCs w:val="24"/>
        </w:rPr>
      </w:pPr>
      <w:r>
        <w:rPr>
          <w:iCs/>
          <w:sz w:val="24"/>
          <w:szCs w:val="24"/>
        </w:rPr>
        <w:t xml:space="preserve">Onondaga </w:t>
      </w:r>
      <w:r>
        <w:rPr>
          <w:sz w:val="24"/>
          <w:szCs w:val="24"/>
        </w:rPr>
        <w:tab/>
      </w:r>
      <w:r>
        <w:rPr>
          <w:sz w:val="24"/>
          <w:szCs w:val="24"/>
        </w:rPr>
        <w:tab/>
      </w:r>
      <w:r>
        <w:rPr>
          <w:sz w:val="24"/>
          <w:szCs w:val="24"/>
        </w:rPr>
        <w:tab/>
      </w:r>
      <w:r>
        <w:rPr>
          <w:b/>
          <w:color w:val="CC3300"/>
          <w:sz w:val="24"/>
          <w:szCs w:val="24"/>
        </w:rPr>
        <w:t xml:space="preserve"> Alignment of Standards for Facility ventilation: Standard 170-2021</w:t>
      </w:r>
    </w:p>
    <w:p w:rsidR="009A0590" w:rsidRPr="001E1EDC" w:rsidRDefault="009A0590" w:rsidP="009A0590">
      <w:pPr>
        <w:ind w:left="2160" w:firstLine="720"/>
        <w:rPr>
          <w:b/>
          <w:color w:val="CC3300"/>
          <w:sz w:val="24"/>
          <w:szCs w:val="24"/>
        </w:rPr>
      </w:pPr>
      <w:r>
        <w:rPr>
          <w:b/>
          <w:color w:val="CC3300"/>
          <w:sz w:val="24"/>
          <w:szCs w:val="24"/>
        </w:rPr>
        <w:t xml:space="preserve"> &amp; FGI 2022 Edition</w:t>
      </w:r>
    </w:p>
    <w:p w:rsidR="009A0590" w:rsidRPr="007521E5" w:rsidRDefault="009A0590" w:rsidP="009A0590">
      <w:pPr>
        <w:ind w:right="-450"/>
        <w:rPr>
          <w:i/>
          <w:iCs/>
          <w:sz w:val="24"/>
          <w:szCs w:val="24"/>
        </w:rPr>
      </w:pPr>
      <w:r w:rsidRPr="000F3A98">
        <w:rPr>
          <w:sz w:val="24"/>
          <w:szCs w:val="24"/>
        </w:rPr>
        <w:tab/>
      </w:r>
      <w:r w:rsidRPr="000F3A98">
        <w:rPr>
          <w:sz w:val="24"/>
          <w:szCs w:val="24"/>
        </w:rPr>
        <w:tab/>
      </w:r>
      <w:r w:rsidRPr="000F3A98">
        <w:rPr>
          <w:sz w:val="24"/>
          <w:szCs w:val="24"/>
        </w:rPr>
        <w:tab/>
      </w:r>
      <w:r w:rsidRPr="000F3A98">
        <w:rPr>
          <w:sz w:val="24"/>
          <w:szCs w:val="24"/>
        </w:rPr>
        <w:tab/>
      </w:r>
      <w:r>
        <w:rPr>
          <w:i/>
          <w:iCs/>
          <w:sz w:val="24"/>
          <w:szCs w:val="24"/>
        </w:rPr>
        <w:t xml:space="preserve">Bryan Langlands – NBBJ (co-speaking with Steve Friedman) </w:t>
      </w:r>
    </w:p>
    <w:p w:rsidR="009A0590" w:rsidRDefault="009A0590" w:rsidP="009A0590">
      <w:pPr>
        <w:ind w:right="-450"/>
        <w:rPr>
          <w:i/>
          <w:iCs/>
          <w:sz w:val="24"/>
          <w:szCs w:val="24"/>
        </w:rPr>
      </w:pPr>
      <w:r>
        <w:rPr>
          <w:iCs/>
          <w:sz w:val="24"/>
          <w:szCs w:val="24"/>
        </w:rPr>
        <w:t>9:15 am – 9:30 am</w:t>
      </w:r>
      <w:r>
        <w:rPr>
          <w:iCs/>
          <w:sz w:val="24"/>
          <w:szCs w:val="24"/>
        </w:rPr>
        <w:tab/>
      </w:r>
      <w:r>
        <w:rPr>
          <w:iCs/>
          <w:sz w:val="24"/>
          <w:szCs w:val="24"/>
        </w:rPr>
        <w:tab/>
      </w:r>
      <w:r>
        <w:rPr>
          <w:i/>
          <w:iCs/>
          <w:sz w:val="24"/>
          <w:szCs w:val="24"/>
        </w:rPr>
        <w:t>Mini B</w:t>
      </w:r>
      <w:r w:rsidRPr="00D46139">
        <w:rPr>
          <w:i/>
          <w:iCs/>
          <w:sz w:val="24"/>
          <w:szCs w:val="24"/>
        </w:rPr>
        <w:t>reak</w:t>
      </w:r>
      <w:r w:rsidRPr="00D46139">
        <w:rPr>
          <w:i/>
          <w:iCs/>
          <w:sz w:val="24"/>
          <w:szCs w:val="24"/>
        </w:rPr>
        <w:tab/>
      </w:r>
    </w:p>
    <w:p w:rsidR="009A0590" w:rsidRPr="007521E5" w:rsidRDefault="009A0590" w:rsidP="009A0590">
      <w:pPr>
        <w:ind w:right="-450"/>
        <w:rPr>
          <w:i/>
          <w:iCs/>
          <w:sz w:val="24"/>
          <w:szCs w:val="24"/>
        </w:rPr>
      </w:pPr>
    </w:p>
    <w:p w:rsidR="009A0590" w:rsidRPr="00F916B6" w:rsidRDefault="009A0590" w:rsidP="009A0590">
      <w:pPr>
        <w:rPr>
          <w:b/>
          <w:color w:val="0000FF"/>
          <w:sz w:val="24"/>
          <w:szCs w:val="24"/>
        </w:rPr>
      </w:pPr>
      <w:r>
        <w:rPr>
          <w:b/>
          <w:color w:val="0000FF"/>
          <w:sz w:val="24"/>
          <w:szCs w:val="24"/>
        </w:rPr>
        <w:t>9:30</w:t>
      </w:r>
      <w:r w:rsidRPr="00F916B6">
        <w:rPr>
          <w:b/>
          <w:color w:val="0000FF"/>
          <w:sz w:val="24"/>
          <w:szCs w:val="24"/>
        </w:rPr>
        <w:t xml:space="preserve"> am –</w:t>
      </w:r>
      <w:r>
        <w:rPr>
          <w:b/>
          <w:color w:val="0000FF"/>
          <w:sz w:val="24"/>
          <w:szCs w:val="24"/>
        </w:rPr>
        <w:t xml:space="preserve"> 10:30</w:t>
      </w:r>
      <w:r w:rsidRPr="00F916B6">
        <w:rPr>
          <w:b/>
          <w:color w:val="0000FF"/>
          <w:sz w:val="24"/>
          <w:szCs w:val="24"/>
        </w:rPr>
        <w:t xml:space="preserve"> am</w:t>
      </w:r>
      <w:r w:rsidRPr="00F916B6">
        <w:rPr>
          <w:b/>
          <w:color w:val="0000FF"/>
          <w:sz w:val="24"/>
          <w:szCs w:val="24"/>
        </w:rPr>
        <w:tab/>
      </w:r>
      <w:r w:rsidRPr="00F916B6">
        <w:rPr>
          <w:color w:val="0000FF"/>
          <w:sz w:val="24"/>
          <w:szCs w:val="24"/>
        </w:rPr>
        <w:tab/>
      </w:r>
      <w:r>
        <w:rPr>
          <w:b/>
          <w:color w:val="0000FF"/>
          <w:sz w:val="24"/>
          <w:szCs w:val="24"/>
        </w:rPr>
        <w:t>Education Session 12</w:t>
      </w:r>
      <w:r w:rsidRPr="00F916B6">
        <w:rPr>
          <w:b/>
          <w:color w:val="0000FF"/>
          <w:sz w:val="24"/>
          <w:szCs w:val="24"/>
        </w:rPr>
        <w:t xml:space="preserve"> </w:t>
      </w:r>
      <w:r>
        <w:rPr>
          <w:b/>
          <w:color w:val="0000FF"/>
          <w:sz w:val="24"/>
          <w:szCs w:val="24"/>
        </w:rPr>
        <w:t xml:space="preserve">  </w:t>
      </w:r>
    </w:p>
    <w:p w:rsidR="009A0590" w:rsidRDefault="009A0590" w:rsidP="009A0590">
      <w:pPr>
        <w:ind w:right="-450"/>
        <w:rPr>
          <w:b/>
          <w:iCs/>
          <w:color w:val="C00000"/>
          <w:sz w:val="24"/>
          <w:szCs w:val="24"/>
        </w:rPr>
      </w:pPr>
      <w:r>
        <w:rPr>
          <w:sz w:val="24"/>
          <w:szCs w:val="24"/>
        </w:rPr>
        <w:t>Cypress Room</w:t>
      </w:r>
      <w:r>
        <w:rPr>
          <w:sz w:val="24"/>
          <w:szCs w:val="24"/>
        </w:rPr>
        <w:tab/>
      </w:r>
      <w:r>
        <w:rPr>
          <w:sz w:val="24"/>
          <w:szCs w:val="24"/>
        </w:rPr>
        <w:tab/>
      </w:r>
      <w:r>
        <w:rPr>
          <w:sz w:val="24"/>
          <w:szCs w:val="24"/>
        </w:rPr>
        <w:tab/>
      </w:r>
      <w:r>
        <w:rPr>
          <w:b/>
          <w:iCs/>
          <w:color w:val="C00000"/>
          <w:sz w:val="24"/>
          <w:szCs w:val="24"/>
        </w:rPr>
        <w:t xml:space="preserve"> Navigating Behavioral Health Regulations &amp; resources for Safe and </w:t>
      </w:r>
    </w:p>
    <w:p w:rsidR="009A0590" w:rsidRDefault="009A0590" w:rsidP="009A0590">
      <w:pPr>
        <w:ind w:right="-450"/>
        <w:rPr>
          <w:b/>
          <w:iCs/>
          <w:color w:val="C00000"/>
          <w:sz w:val="24"/>
          <w:szCs w:val="24"/>
        </w:rPr>
      </w:pPr>
      <w:r>
        <w:rPr>
          <w:b/>
          <w:iCs/>
          <w:color w:val="C00000"/>
          <w:sz w:val="24"/>
          <w:szCs w:val="24"/>
        </w:rPr>
        <w:tab/>
      </w:r>
      <w:r>
        <w:rPr>
          <w:b/>
          <w:iCs/>
          <w:color w:val="C00000"/>
          <w:sz w:val="24"/>
          <w:szCs w:val="24"/>
        </w:rPr>
        <w:tab/>
      </w:r>
      <w:r>
        <w:rPr>
          <w:b/>
          <w:iCs/>
          <w:color w:val="C00000"/>
          <w:sz w:val="24"/>
          <w:szCs w:val="24"/>
        </w:rPr>
        <w:tab/>
      </w:r>
      <w:r>
        <w:rPr>
          <w:b/>
          <w:iCs/>
          <w:color w:val="C00000"/>
          <w:sz w:val="24"/>
          <w:szCs w:val="24"/>
        </w:rPr>
        <w:tab/>
        <w:t xml:space="preserve"> Supportive Care Across the Continuum</w:t>
      </w:r>
    </w:p>
    <w:p w:rsidR="009A0590" w:rsidRDefault="009A0590" w:rsidP="007521E5">
      <w:pPr>
        <w:ind w:right="-450"/>
        <w:rPr>
          <w:i/>
          <w:iCs/>
          <w:sz w:val="24"/>
          <w:szCs w:val="24"/>
        </w:rPr>
      </w:pPr>
      <w:r>
        <w:rPr>
          <w:b/>
          <w:iCs/>
          <w:color w:val="C00000"/>
          <w:sz w:val="24"/>
          <w:szCs w:val="24"/>
        </w:rPr>
        <w:tab/>
      </w:r>
      <w:r>
        <w:rPr>
          <w:b/>
          <w:iCs/>
          <w:color w:val="C00000"/>
          <w:sz w:val="24"/>
          <w:szCs w:val="24"/>
        </w:rPr>
        <w:tab/>
      </w:r>
      <w:r>
        <w:rPr>
          <w:b/>
          <w:iCs/>
          <w:color w:val="C00000"/>
          <w:sz w:val="24"/>
          <w:szCs w:val="24"/>
        </w:rPr>
        <w:tab/>
      </w:r>
      <w:r>
        <w:rPr>
          <w:b/>
          <w:iCs/>
          <w:color w:val="C00000"/>
          <w:sz w:val="24"/>
          <w:szCs w:val="24"/>
        </w:rPr>
        <w:tab/>
      </w:r>
      <w:r>
        <w:rPr>
          <w:i/>
          <w:iCs/>
          <w:sz w:val="24"/>
          <w:szCs w:val="24"/>
        </w:rPr>
        <w:t xml:space="preserve"> Rebecca S. Casey – SMRT, Inc</w:t>
      </w:r>
    </w:p>
    <w:p w:rsidR="009A0590" w:rsidRPr="007521E5" w:rsidRDefault="009A0590" w:rsidP="007521E5">
      <w:pPr>
        <w:ind w:right="-450"/>
        <w:rPr>
          <w:i/>
          <w:iCs/>
          <w:sz w:val="24"/>
          <w:szCs w:val="24"/>
        </w:rPr>
      </w:pPr>
    </w:p>
    <w:p w:rsidR="009A0590" w:rsidRPr="007521E5" w:rsidRDefault="009A0590" w:rsidP="009A0590">
      <w:pPr>
        <w:rPr>
          <w:b/>
          <w:sz w:val="28"/>
          <w:szCs w:val="28"/>
        </w:rPr>
      </w:pPr>
      <w:r>
        <w:rPr>
          <w:b/>
          <w:sz w:val="28"/>
          <w:szCs w:val="28"/>
        </w:rPr>
        <w:t>Tuesday</w:t>
      </w:r>
      <w:r w:rsidRPr="00A208D9">
        <w:rPr>
          <w:b/>
          <w:sz w:val="28"/>
          <w:szCs w:val="28"/>
        </w:rPr>
        <w:t>, October</w:t>
      </w:r>
      <w:r>
        <w:rPr>
          <w:b/>
          <w:sz w:val="28"/>
          <w:szCs w:val="28"/>
        </w:rPr>
        <w:t xml:space="preserve"> 18, 2022 (Cont.)</w:t>
      </w:r>
    </w:p>
    <w:p w:rsidR="009A0590" w:rsidRPr="00F916B6" w:rsidRDefault="009A0590" w:rsidP="009A0590">
      <w:pPr>
        <w:rPr>
          <w:sz w:val="24"/>
          <w:szCs w:val="24"/>
        </w:rPr>
      </w:pPr>
      <w:r>
        <w:rPr>
          <w:b/>
          <w:color w:val="0000FF"/>
          <w:sz w:val="24"/>
          <w:szCs w:val="24"/>
        </w:rPr>
        <w:t>9:30</w:t>
      </w:r>
      <w:r w:rsidRPr="00F916B6">
        <w:rPr>
          <w:b/>
          <w:color w:val="0000FF"/>
          <w:sz w:val="24"/>
          <w:szCs w:val="24"/>
        </w:rPr>
        <w:t xml:space="preserve"> am –</w:t>
      </w:r>
      <w:r>
        <w:rPr>
          <w:b/>
          <w:color w:val="0000FF"/>
          <w:sz w:val="24"/>
          <w:szCs w:val="24"/>
        </w:rPr>
        <w:t xml:space="preserve"> 10:30</w:t>
      </w:r>
      <w:r w:rsidRPr="00F916B6">
        <w:rPr>
          <w:b/>
          <w:color w:val="0000FF"/>
          <w:sz w:val="24"/>
          <w:szCs w:val="24"/>
        </w:rPr>
        <w:t xml:space="preserve"> am</w:t>
      </w:r>
      <w:r>
        <w:rPr>
          <w:b/>
          <w:color w:val="0000FF"/>
          <w:sz w:val="24"/>
          <w:szCs w:val="24"/>
        </w:rPr>
        <w:t xml:space="preserve"> </w:t>
      </w:r>
      <w:r w:rsidRPr="00F916B6">
        <w:rPr>
          <w:color w:val="0000FF"/>
          <w:sz w:val="24"/>
          <w:szCs w:val="24"/>
        </w:rPr>
        <w:tab/>
      </w:r>
      <w:r>
        <w:rPr>
          <w:color w:val="0000FF"/>
          <w:sz w:val="24"/>
          <w:szCs w:val="24"/>
        </w:rPr>
        <w:tab/>
      </w:r>
      <w:r>
        <w:rPr>
          <w:b/>
          <w:color w:val="0000FF"/>
          <w:sz w:val="24"/>
          <w:szCs w:val="24"/>
        </w:rPr>
        <w:t>Education Session 13</w:t>
      </w:r>
      <w:r w:rsidRPr="00F916B6">
        <w:rPr>
          <w:b/>
          <w:color w:val="0000FF"/>
          <w:sz w:val="24"/>
          <w:szCs w:val="24"/>
        </w:rPr>
        <w:t xml:space="preserve"> </w:t>
      </w:r>
      <w:r>
        <w:rPr>
          <w:b/>
          <w:color w:val="0000FF"/>
          <w:sz w:val="24"/>
          <w:szCs w:val="24"/>
        </w:rPr>
        <w:t xml:space="preserve"> </w:t>
      </w:r>
    </w:p>
    <w:p w:rsidR="009A0590" w:rsidRDefault="009A0590" w:rsidP="009A0590">
      <w:pPr>
        <w:rPr>
          <w:b/>
          <w:color w:val="CC3300"/>
          <w:sz w:val="24"/>
          <w:szCs w:val="24"/>
        </w:rPr>
      </w:pPr>
      <w:r>
        <w:rPr>
          <w:iCs/>
          <w:sz w:val="24"/>
          <w:szCs w:val="24"/>
        </w:rPr>
        <w:t>Seneca</w:t>
      </w:r>
      <w:r>
        <w:rPr>
          <w:sz w:val="24"/>
          <w:szCs w:val="24"/>
        </w:rPr>
        <w:tab/>
      </w:r>
      <w:r>
        <w:rPr>
          <w:sz w:val="24"/>
          <w:szCs w:val="24"/>
        </w:rPr>
        <w:tab/>
      </w:r>
      <w:r>
        <w:rPr>
          <w:sz w:val="24"/>
          <w:szCs w:val="24"/>
        </w:rPr>
        <w:tab/>
      </w:r>
      <w:r>
        <w:rPr>
          <w:sz w:val="24"/>
          <w:szCs w:val="24"/>
        </w:rPr>
        <w:tab/>
      </w:r>
      <w:r>
        <w:rPr>
          <w:b/>
          <w:color w:val="CC3300"/>
          <w:sz w:val="24"/>
          <w:szCs w:val="24"/>
        </w:rPr>
        <w:t>Water Management Trends are Catching up with Smart Buildings</w:t>
      </w:r>
    </w:p>
    <w:p w:rsidR="009A0590" w:rsidRPr="00B94E55" w:rsidRDefault="009A0590" w:rsidP="009A0590">
      <w:pPr>
        <w:rPr>
          <w:b/>
          <w:sz w:val="24"/>
          <w:szCs w:val="24"/>
        </w:rPr>
      </w:pPr>
      <w:r>
        <w:rPr>
          <w:b/>
          <w:color w:val="CC3300"/>
          <w:sz w:val="24"/>
          <w:szCs w:val="24"/>
        </w:rPr>
        <w:tab/>
      </w:r>
      <w:r>
        <w:rPr>
          <w:b/>
          <w:color w:val="CC3300"/>
          <w:sz w:val="24"/>
          <w:szCs w:val="24"/>
        </w:rPr>
        <w:tab/>
      </w:r>
      <w:r>
        <w:rPr>
          <w:b/>
          <w:color w:val="CC3300"/>
          <w:sz w:val="24"/>
          <w:szCs w:val="24"/>
        </w:rPr>
        <w:tab/>
      </w:r>
      <w:r>
        <w:rPr>
          <w:b/>
          <w:color w:val="CC3300"/>
          <w:sz w:val="24"/>
          <w:szCs w:val="24"/>
        </w:rPr>
        <w:tab/>
        <w:t>and Implementing Real-Time Technology</w:t>
      </w:r>
      <w:r>
        <w:rPr>
          <w:b/>
          <w:color w:val="CC3300"/>
          <w:sz w:val="24"/>
          <w:szCs w:val="24"/>
        </w:rPr>
        <w:tab/>
      </w:r>
    </w:p>
    <w:p w:rsidR="009A0590" w:rsidRDefault="009A0590" w:rsidP="009A0590">
      <w:pPr>
        <w:ind w:right="-450"/>
        <w:rPr>
          <w:i/>
          <w:iCs/>
          <w:sz w:val="24"/>
          <w:szCs w:val="24"/>
        </w:rPr>
      </w:pPr>
      <w:r w:rsidRPr="000F3A98">
        <w:rPr>
          <w:sz w:val="24"/>
          <w:szCs w:val="24"/>
        </w:rPr>
        <w:tab/>
      </w:r>
      <w:r w:rsidRPr="000F3A98">
        <w:rPr>
          <w:sz w:val="24"/>
          <w:szCs w:val="24"/>
        </w:rPr>
        <w:tab/>
      </w:r>
      <w:r w:rsidRPr="000F3A98">
        <w:rPr>
          <w:sz w:val="24"/>
          <w:szCs w:val="24"/>
        </w:rPr>
        <w:tab/>
      </w:r>
      <w:r w:rsidRPr="000F3A98">
        <w:rPr>
          <w:sz w:val="24"/>
          <w:szCs w:val="24"/>
        </w:rPr>
        <w:tab/>
      </w:r>
      <w:r w:rsidRPr="006A694F">
        <w:rPr>
          <w:i/>
          <w:iCs/>
          <w:sz w:val="24"/>
          <w:szCs w:val="24"/>
        </w:rPr>
        <w:t>Aaron Goodman – Aquanomix</w:t>
      </w:r>
      <w:r w:rsidRPr="000F3A98">
        <w:rPr>
          <w:i/>
          <w:iCs/>
          <w:sz w:val="24"/>
          <w:szCs w:val="24"/>
        </w:rPr>
        <w:t xml:space="preserve"> </w:t>
      </w:r>
      <w:r>
        <w:rPr>
          <w:i/>
          <w:iCs/>
          <w:sz w:val="24"/>
          <w:szCs w:val="24"/>
        </w:rPr>
        <w:t xml:space="preserve"> </w:t>
      </w:r>
    </w:p>
    <w:p w:rsidR="009A0590" w:rsidRDefault="009A0590" w:rsidP="009A0590">
      <w:pPr>
        <w:ind w:right="-450"/>
        <w:rPr>
          <w:i/>
          <w:iCs/>
          <w:sz w:val="24"/>
          <w:szCs w:val="24"/>
        </w:rPr>
      </w:pPr>
    </w:p>
    <w:p w:rsidR="009A0590" w:rsidRPr="000F3A98" w:rsidRDefault="009A0590" w:rsidP="009A0590">
      <w:pPr>
        <w:ind w:right="-450"/>
        <w:rPr>
          <w:b/>
          <w:iCs/>
          <w:color w:val="0000FF"/>
          <w:sz w:val="24"/>
          <w:szCs w:val="24"/>
        </w:rPr>
      </w:pPr>
      <w:r>
        <w:rPr>
          <w:b/>
          <w:iCs/>
          <w:color w:val="0000FF"/>
          <w:sz w:val="24"/>
          <w:szCs w:val="24"/>
        </w:rPr>
        <w:t>9:30 a</w:t>
      </w:r>
      <w:r w:rsidRPr="000F3A98">
        <w:rPr>
          <w:b/>
          <w:iCs/>
          <w:color w:val="0000FF"/>
          <w:sz w:val="24"/>
          <w:szCs w:val="24"/>
        </w:rPr>
        <w:t>m –</w:t>
      </w:r>
      <w:r>
        <w:rPr>
          <w:b/>
          <w:iCs/>
          <w:color w:val="0000FF"/>
          <w:sz w:val="24"/>
          <w:szCs w:val="24"/>
        </w:rPr>
        <w:t xml:space="preserve"> 10:30 a</w:t>
      </w:r>
      <w:r w:rsidRPr="000F3A98">
        <w:rPr>
          <w:b/>
          <w:iCs/>
          <w:color w:val="0000FF"/>
          <w:sz w:val="24"/>
          <w:szCs w:val="24"/>
        </w:rPr>
        <w:t>m</w:t>
      </w:r>
      <w:r>
        <w:rPr>
          <w:b/>
          <w:iCs/>
          <w:color w:val="0000FF"/>
          <w:sz w:val="24"/>
          <w:szCs w:val="24"/>
        </w:rPr>
        <w:tab/>
      </w:r>
      <w:r>
        <w:rPr>
          <w:b/>
          <w:iCs/>
          <w:color w:val="0000FF"/>
          <w:sz w:val="24"/>
          <w:szCs w:val="24"/>
        </w:rPr>
        <w:tab/>
        <w:t>Education Session 14</w:t>
      </w:r>
    </w:p>
    <w:p w:rsidR="009A0590" w:rsidRPr="001E1EDC" w:rsidRDefault="009A0590" w:rsidP="009A0590">
      <w:pPr>
        <w:ind w:left="2880" w:hanging="2880"/>
        <w:rPr>
          <w:b/>
          <w:color w:val="CC3300"/>
          <w:sz w:val="24"/>
          <w:szCs w:val="24"/>
        </w:rPr>
      </w:pPr>
      <w:r>
        <w:rPr>
          <w:iCs/>
          <w:sz w:val="24"/>
          <w:szCs w:val="24"/>
        </w:rPr>
        <w:t>Onondaga</w:t>
      </w:r>
      <w:r w:rsidRPr="000F3A98">
        <w:rPr>
          <w:i/>
          <w:iCs/>
          <w:sz w:val="24"/>
          <w:szCs w:val="24"/>
        </w:rPr>
        <w:tab/>
      </w:r>
      <w:r>
        <w:rPr>
          <w:b/>
          <w:color w:val="CC3300"/>
          <w:sz w:val="24"/>
          <w:szCs w:val="24"/>
        </w:rPr>
        <w:t>Emergency Management in Healthcare: Now What, Gaps, Planning &amp; Designing for Future Disasters</w:t>
      </w:r>
    </w:p>
    <w:p w:rsidR="009A0590" w:rsidRDefault="009A0590" w:rsidP="009A0590">
      <w:pPr>
        <w:ind w:right="-450"/>
        <w:rPr>
          <w:i/>
          <w:iCs/>
          <w:sz w:val="24"/>
          <w:szCs w:val="24"/>
        </w:rPr>
      </w:pPr>
      <w:r>
        <w:rPr>
          <w:sz w:val="24"/>
          <w:szCs w:val="24"/>
        </w:rPr>
        <w:tab/>
      </w:r>
      <w:r>
        <w:rPr>
          <w:sz w:val="24"/>
          <w:szCs w:val="24"/>
        </w:rPr>
        <w:tab/>
      </w:r>
      <w:r>
        <w:rPr>
          <w:sz w:val="24"/>
          <w:szCs w:val="24"/>
        </w:rPr>
        <w:tab/>
        <w:t xml:space="preserve"> </w:t>
      </w:r>
      <w:r>
        <w:rPr>
          <w:i/>
          <w:iCs/>
          <w:sz w:val="24"/>
          <w:szCs w:val="24"/>
        </w:rPr>
        <w:t xml:space="preserve">            Bobby Baker – Jensen Hughes</w:t>
      </w:r>
    </w:p>
    <w:p w:rsidR="009A0590" w:rsidRPr="007521E5" w:rsidRDefault="009A0590" w:rsidP="007521E5">
      <w:pPr>
        <w:rPr>
          <w:sz w:val="24"/>
          <w:szCs w:val="24"/>
        </w:rPr>
      </w:pPr>
      <w:r>
        <w:rPr>
          <w:sz w:val="24"/>
          <w:szCs w:val="24"/>
        </w:rPr>
        <w:t>10:30 am – 11:00 am</w:t>
      </w:r>
      <w:r>
        <w:rPr>
          <w:sz w:val="24"/>
          <w:szCs w:val="24"/>
        </w:rPr>
        <w:tab/>
      </w:r>
      <w:r>
        <w:rPr>
          <w:sz w:val="24"/>
          <w:szCs w:val="24"/>
        </w:rPr>
        <w:tab/>
        <w:t>Break</w:t>
      </w:r>
    </w:p>
    <w:p w:rsidR="009A0590" w:rsidRPr="00F916B6" w:rsidRDefault="009A0590" w:rsidP="009A0590">
      <w:pPr>
        <w:rPr>
          <w:b/>
          <w:color w:val="0000FF"/>
          <w:sz w:val="24"/>
          <w:szCs w:val="24"/>
        </w:rPr>
      </w:pPr>
      <w:r>
        <w:rPr>
          <w:b/>
          <w:color w:val="0000FF"/>
          <w:sz w:val="24"/>
          <w:szCs w:val="24"/>
        </w:rPr>
        <w:t>11:00</w:t>
      </w:r>
      <w:r w:rsidRPr="00F916B6">
        <w:rPr>
          <w:b/>
          <w:color w:val="0000FF"/>
          <w:sz w:val="24"/>
          <w:szCs w:val="24"/>
        </w:rPr>
        <w:t xml:space="preserve"> am –</w:t>
      </w:r>
      <w:r>
        <w:rPr>
          <w:b/>
          <w:color w:val="0000FF"/>
          <w:sz w:val="24"/>
          <w:szCs w:val="24"/>
        </w:rPr>
        <w:t xml:space="preserve"> 12:00 p</w:t>
      </w:r>
      <w:r w:rsidRPr="00F916B6">
        <w:rPr>
          <w:b/>
          <w:color w:val="0000FF"/>
          <w:sz w:val="24"/>
          <w:szCs w:val="24"/>
        </w:rPr>
        <w:t>m</w:t>
      </w:r>
      <w:r w:rsidRPr="00F916B6">
        <w:rPr>
          <w:b/>
          <w:color w:val="0000FF"/>
          <w:sz w:val="24"/>
          <w:szCs w:val="24"/>
        </w:rPr>
        <w:tab/>
      </w:r>
      <w:r w:rsidRPr="00F916B6">
        <w:rPr>
          <w:color w:val="0000FF"/>
          <w:sz w:val="24"/>
          <w:szCs w:val="24"/>
        </w:rPr>
        <w:tab/>
      </w:r>
      <w:r>
        <w:rPr>
          <w:b/>
          <w:color w:val="0000FF"/>
          <w:sz w:val="24"/>
          <w:szCs w:val="24"/>
        </w:rPr>
        <w:t xml:space="preserve">Education Session 15  </w:t>
      </w:r>
    </w:p>
    <w:p w:rsidR="009A0590" w:rsidRPr="00F916B6" w:rsidRDefault="009A0590" w:rsidP="009A0590">
      <w:pPr>
        <w:rPr>
          <w:b/>
          <w:color w:val="CC3300"/>
          <w:sz w:val="24"/>
          <w:szCs w:val="24"/>
        </w:rPr>
      </w:pPr>
      <w:r>
        <w:rPr>
          <w:sz w:val="24"/>
          <w:szCs w:val="24"/>
        </w:rPr>
        <w:t>Cypress Room</w:t>
      </w:r>
      <w:r>
        <w:rPr>
          <w:sz w:val="24"/>
          <w:szCs w:val="24"/>
        </w:rPr>
        <w:tab/>
      </w:r>
      <w:r>
        <w:rPr>
          <w:sz w:val="24"/>
          <w:szCs w:val="24"/>
        </w:rPr>
        <w:tab/>
      </w:r>
      <w:r>
        <w:rPr>
          <w:sz w:val="24"/>
          <w:szCs w:val="24"/>
        </w:rPr>
        <w:tab/>
      </w:r>
      <w:r>
        <w:rPr>
          <w:b/>
          <w:color w:val="CC3300"/>
          <w:sz w:val="24"/>
          <w:szCs w:val="24"/>
        </w:rPr>
        <w:t xml:space="preserve"> Secrets to a successful Physical Environment survey and DNV top findings</w:t>
      </w:r>
    </w:p>
    <w:p w:rsidR="009A0590" w:rsidRPr="00B94E55" w:rsidRDefault="009A0590" w:rsidP="009A0590">
      <w:pPr>
        <w:rPr>
          <w:i/>
          <w:sz w:val="24"/>
          <w:szCs w:val="24"/>
        </w:rPr>
      </w:pPr>
      <w:r>
        <w:rPr>
          <w:b/>
          <w:sz w:val="24"/>
          <w:szCs w:val="24"/>
        </w:rPr>
        <w:tab/>
      </w:r>
      <w:r>
        <w:rPr>
          <w:b/>
          <w:sz w:val="24"/>
          <w:szCs w:val="24"/>
        </w:rPr>
        <w:tab/>
      </w:r>
      <w:r>
        <w:rPr>
          <w:b/>
          <w:sz w:val="24"/>
          <w:szCs w:val="24"/>
        </w:rPr>
        <w:tab/>
      </w:r>
      <w:r>
        <w:rPr>
          <w:b/>
          <w:sz w:val="24"/>
          <w:szCs w:val="24"/>
        </w:rPr>
        <w:tab/>
      </w:r>
      <w:r>
        <w:rPr>
          <w:i/>
          <w:sz w:val="24"/>
          <w:szCs w:val="24"/>
        </w:rPr>
        <w:t>Kelly Proctor – DNV</w:t>
      </w:r>
    </w:p>
    <w:p w:rsidR="009A0590" w:rsidRPr="007521E5" w:rsidRDefault="009A0590" w:rsidP="009A0590">
      <w:pPr>
        <w:rPr>
          <w:i/>
          <w:sz w:val="24"/>
          <w:szCs w:val="24"/>
        </w:rPr>
      </w:pPr>
      <w:r>
        <w:rPr>
          <w:sz w:val="24"/>
          <w:szCs w:val="24"/>
        </w:rPr>
        <w:tab/>
      </w:r>
      <w:r>
        <w:rPr>
          <w:sz w:val="24"/>
          <w:szCs w:val="24"/>
        </w:rPr>
        <w:tab/>
      </w:r>
      <w:r>
        <w:rPr>
          <w:sz w:val="24"/>
          <w:szCs w:val="24"/>
        </w:rPr>
        <w:tab/>
      </w:r>
      <w:r>
        <w:rPr>
          <w:sz w:val="24"/>
          <w:szCs w:val="24"/>
        </w:rPr>
        <w:tab/>
      </w:r>
      <w:r>
        <w:rPr>
          <w:i/>
          <w:sz w:val="24"/>
          <w:szCs w:val="24"/>
        </w:rPr>
        <w:t xml:space="preserve"> </w:t>
      </w:r>
    </w:p>
    <w:p w:rsidR="009A0590" w:rsidRPr="00F916B6" w:rsidRDefault="009A0590" w:rsidP="009A0590">
      <w:pPr>
        <w:rPr>
          <w:sz w:val="24"/>
          <w:szCs w:val="24"/>
        </w:rPr>
      </w:pPr>
      <w:r>
        <w:rPr>
          <w:b/>
          <w:color w:val="0000FF"/>
          <w:sz w:val="24"/>
          <w:szCs w:val="24"/>
        </w:rPr>
        <w:t>11:00</w:t>
      </w:r>
      <w:r w:rsidRPr="00F916B6">
        <w:rPr>
          <w:b/>
          <w:color w:val="0000FF"/>
          <w:sz w:val="24"/>
          <w:szCs w:val="24"/>
        </w:rPr>
        <w:t xml:space="preserve"> am –</w:t>
      </w:r>
      <w:r>
        <w:rPr>
          <w:b/>
          <w:color w:val="0000FF"/>
          <w:sz w:val="24"/>
          <w:szCs w:val="24"/>
        </w:rPr>
        <w:t xml:space="preserve"> 12:00 p</w:t>
      </w:r>
      <w:r w:rsidRPr="00F916B6">
        <w:rPr>
          <w:b/>
          <w:color w:val="0000FF"/>
          <w:sz w:val="24"/>
          <w:szCs w:val="24"/>
        </w:rPr>
        <w:t>m</w:t>
      </w:r>
      <w:r w:rsidRPr="00F916B6">
        <w:rPr>
          <w:b/>
          <w:color w:val="0000FF"/>
          <w:sz w:val="24"/>
          <w:szCs w:val="24"/>
        </w:rPr>
        <w:tab/>
      </w:r>
      <w:r>
        <w:rPr>
          <w:b/>
          <w:color w:val="0000FF"/>
          <w:sz w:val="24"/>
          <w:szCs w:val="24"/>
        </w:rPr>
        <w:t xml:space="preserve"> </w:t>
      </w:r>
      <w:r w:rsidRPr="00F916B6">
        <w:rPr>
          <w:color w:val="0000FF"/>
          <w:sz w:val="24"/>
          <w:szCs w:val="24"/>
        </w:rPr>
        <w:tab/>
      </w:r>
      <w:r>
        <w:rPr>
          <w:b/>
          <w:color w:val="0000FF"/>
          <w:sz w:val="24"/>
          <w:szCs w:val="24"/>
        </w:rPr>
        <w:t xml:space="preserve">Education Session 16 </w:t>
      </w:r>
    </w:p>
    <w:p w:rsidR="009A0590" w:rsidRPr="00E13DCE" w:rsidRDefault="009A0590" w:rsidP="009A0590">
      <w:pPr>
        <w:rPr>
          <w:b/>
          <w:sz w:val="24"/>
          <w:szCs w:val="24"/>
        </w:rPr>
      </w:pPr>
      <w:r w:rsidRPr="00E13DCE">
        <w:rPr>
          <w:iCs/>
          <w:sz w:val="24"/>
          <w:szCs w:val="24"/>
        </w:rPr>
        <w:t>Seneca</w:t>
      </w:r>
      <w:r w:rsidRPr="00E13DCE">
        <w:rPr>
          <w:sz w:val="24"/>
          <w:szCs w:val="24"/>
        </w:rPr>
        <w:tab/>
      </w:r>
      <w:r w:rsidRPr="00E13DCE">
        <w:rPr>
          <w:sz w:val="24"/>
          <w:szCs w:val="24"/>
        </w:rPr>
        <w:tab/>
      </w:r>
      <w:r w:rsidRPr="00E13DCE">
        <w:rPr>
          <w:sz w:val="24"/>
          <w:szCs w:val="24"/>
        </w:rPr>
        <w:tab/>
      </w:r>
      <w:r w:rsidRPr="00E13DCE">
        <w:rPr>
          <w:sz w:val="24"/>
          <w:szCs w:val="24"/>
        </w:rPr>
        <w:tab/>
      </w:r>
      <w:r>
        <w:rPr>
          <w:b/>
          <w:color w:val="CC3300"/>
          <w:sz w:val="24"/>
          <w:szCs w:val="24"/>
        </w:rPr>
        <w:t>IAQ in a Pandemic World – Getting Back to Basics</w:t>
      </w:r>
    </w:p>
    <w:p w:rsidR="009A0590" w:rsidRDefault="009A0590" w:rsidP="009A0590">
      <w:pPr>
        <w:ind w:right="-450"/>
        <w:rPr>
          <w:i/>
          <w:iCs/>
          <w:sz w:val="24"/>
          <w:szCs w:val="24"/>
        </w:rPr>
      </w:pPr>
      <w:r w:rsidRPr="00E13DCE">
        <w:rPr>
          <w:sz w:val="24"/>
          <w:szCs w:val="24"/>
        </w:rPr>
        <w:tab/>
      </w:r>
      <w:r w:rsidRPr="00E13DCE">
        <w:rPr>
          <w:sz w:val="24"/>
          <w:szCs w:val="24"/>
        </w:rPr>
        <w:tab/>
      </w:r>
      <w:r w:rsidRPr="00E13DCE">
        <w:rPr>
          <w:sz w:val="24"/>
          <w:szCs w:val="24"/>
        </w:rPr>
        <w:tab/>
      </w:r>
      <w:r w:rsidRPr="00E13DCE">
        <w:rPr>
          <w:sz w:val="24"/>
          <w:szCs w:val="24"/>
        </w:rPr>
        <w:tab/>
      </w:r>
      <w:r>
        <w:rPr>
          <w:i/>
          <w:iCs/>
          <w:sz w:val="24"/>
          <w:szCs w:val="24"/>
        </w:rPr>
        <w:t xml:space="preserve"> Jeremy McDonald – Guth Deconzo Consulting Engineers</w:t>
      </w:r>
    </w:p>
    <w:p w:rsidR="009A0590" w:rsidRDefault="009A0590" w:rsidP="009A0590">
      <w:pPr>
        <w:ind w:right="-450"/>
        <w:rPr>
          <w:i/>
          <w:iCs/>
          <w:sz w:val="24"/>
          <w:szCs w:val="24"/>
        </w:rPr>
      </w:pPr>
    </w:p>
    <w:p w:rsidR="009A0590" w:rsidRPr="00E13DCE" w:rsidRDefault="009A0590" w:rsidP="009A0590">
      <w:pPr>
        <w:rPr>
          <w:sz w:val="24"/>
          <w:szCs w:val="24"/>
        </w:rPr>
      </w:pPr>
      <w:r>
        <w:rPr>
          <w:b/>
          <w:color w:val="0000FF"/>
          <w:sz w:val="24"/>
          <w:szCs w:val="24"/>
        </w:rPr>
        <w:t>11:00</w:t>
      </w:r>
      <w:r w:rsidRPr="00F916B6">
        <w:rPr>
          <w:b/>
          <w:color w:val="0000FF"/>
          <w:sz w:val="24"/>
          <w:szCs w:val="24"/>
        </w:rPr>
        <w:t xml:space="preserve"> </w:t>
      </w:r>
      <w:r w:rsidRPr="00E13DCE">
        <w:rPr>
          <w:b/>
          <w:color w:val="0000FF"/>
          <w:sz w:val="24"/>
          <w:szCs w:val="24"/>
        </w:rPr>
        <w:t>am – 12:00 pm</w:t>
      </w:r>
      <w:r w:rsidRPr="00E13DCE">
        <w:rPr>
          <w:b/>
          <w:color w:val="0000FF"/>
          <w:sz w:val="24"/>
          <w:szCs w:val="24"/>
        </w:rPr>
        <w:tab/>
        <w:t xml:space="preserve"> </w:t>
      </w:r>
      <w:r w:rsidRPr="00E13DCE">
        <w:rPr>
          <w:color w:val="0000FF"/>
          <w:sz w:val="24"/>
          <w:szCs w:val="24"/>
        </w:rPr>
        <w:tab/>
      </w:r>
      <w:r>
        <w:rPr>
          <w:b/>
          <w:color w:val="0000FF"/>
          <w:sz w:val="24"/>
          <w:szCs w:val="24"/>
        </w:rPr>
        <w:t>Education Session 17</w:t>
      </w:r>
    </w:p>
    <w:p w:rsidR="009A0590" w:rsidRPr="00E13DCE" w:rsidRDefault="009A0590" w:rsidP="009A0590">
      <w:pPr>
        <w:rPr>
          <w:i/>
          <w:sz w:val="24"/>
          <w:szCs w:val="24"/>
        </w:rPr>
      </w:pPr>
      <w:r w:rsidRPr="00E13DCE">
        <w:rPr>
          <w:iCs/>
          <w:sz w:val="24"/>
          <w:szCs w:val="24"/>
        </w:rPr>
        <w:t xml:space="preserve">Onondaga </w:t>
      </w:r>
      <w:r w:rsidRPr="00E13DCE">
        <w:rPr>
          <w:sz w:val="24"/>
          <w:szCs w:val="24"/>
        </w:rPr>
        <w:tab/>
      </w:r>
      <w:r w:rsidRPr="00E13DCE">
        <w:rPr>
          <w:sz w:val="24"/>
          <w:szCs w:val="24"/>
        </w:rPr>
        <w:tab/>
      </w:r>
      <w:r w:rsidRPr="00E13DCE">
        <w:rPr>
          <w:sz w:val="24"/>
          <w:szCs w:val="24"/>
        </w:rPr>
        <w:tab/>
      </w:r>
      <w:r>
        <w:rPr>
          <w:b/>
          <w:color w:val="CC3300"/>
          <w:sz w:val="24"/>
          <w:szCs w:val="24"/>
        </w:rPr>
        <w:t>When Disaster Strikes</w:t>
      </w:r>
    </w:p>
    <w:p w:rsidR="009A0590" w:rsidRPr="00E13DCE" w:rsidRDefault="009A0590" w:rsidP="009A0590">
      <w:pPr>
        <w:ind w:right="-450"/>
        <w:rPr>
          <w:i/>
          <w:sz w:val="24"/>
          <w:szCs w:val="24"/>
        </w:rPr>
      </w:pPr>
      <w:r w:rsidRPr="00E13DCE">
        <w:rPr>
          <w:sz w:val="24"/>
          <w:szCs w:val="24"/>
        </w:rPr>
        <w:tab/>
      </w:r>
      <w:r w:rsidRPr="00E13DCE">
        <w:rPr>
          <w:sz w:val="24"/>
          <w:szCs w:val="24"/>
        </w:rPr>
        <w:tab/>
      </w:r>
      <w:r w:rsidRPr="00E13DCE">
        <w:rPr>
          <w:sz w:val="24"/>
          <w:szCs w:val="24"/>
        </w:rPr>
        <w:tab/>
      </w:r>
      <w:r w:rsidRPr="00E13DCE">
        <w:rPr>
          <w:sz w:val="24"/>
          <w:szCs w:val="24"/>
        </w:rPr>
        <w:tab/>
      </w:r>
      <w:r>
        <w:rPr>
          <w:sz w:val="24"/>
          <w:szCs w:val="24"/>
        </w:rPr>
        <w:t xml:space="preserve"> </w:t>
      </w:r>
      <w:r>
        <w:rPr>
          <w:i/>
          <w:sz w:val="24"/>
          <w:szCs w:val="24"/>
        </w:rPr>
        <w:t>Russell Vent – Paul Davis Restoration</w:t>
      </w:r>
    </w:p>
    <w:p w:rsidR="009A0590" w:rsidRDefault="009A0590" w:rsidP="009A0590">
      <w:pPr>
        <w:ind w:right="-450"/>
        <w:rPr>
          <w:i/>
          <w:iCs/>
          <w:sz w:val="24"/>
          <w:szCs w:val="24"/>
        </w:rPr>
      </w:pPr>
      <w:r w:rsidRPr="000F3A98">
        <w:rPr>
          <w:sz w:val="24"/>
          <w:szCs w:val="24"/>
        </w:rPr>
        <w:tab/>
      </w:r>
      <w:r w:rsidRPr="000F3A98">
        <w:rPr>
          <w:sz w:val="24"/>
          <w:szCs w:val="24"/>
        </w:rPr>
        <w:tab/>
      </w:r>
      <w:r>
        <w:rPr>
          <w:i/>
          <w:iCs/>
          <w:sz w:val="24"/>
          <w:szCs w:val="24"/>
        </w:rPr>
        <w:t xml:space="preserve">  </w:t>
      </w:r>
    </w:p>
    <w:p w:rsidR="009A0590" w:rsidRPr="00701E1B" w:rsidRDefault="009A0590" w:rsidP="009A0590">
      <w:pPr>
        <w:ind w:right="-450"/>
        <w:rPr>
          <w:i/>
          <w:iCs/>
          <w:sz w:val="24"/>
          <w:szCs w:val="24"/>
        </w:rPr>
      </w:pPr>
      <w:r>
        <w:rPr>
          <w:iCs/>
          <w:sz w:val="24"/>
          <w:szCs w:val="24"/>
        </w:rPr>
        <w:t>11:00 am – 12:00 pm</w:t>
      </w:r>
      <w:r>
        <w:rPr>
          <w:iCs/>
          <w:sz w:val="24"/>
          <w:szCs w:val="24"/>
        </w:rPr>
        <w:tab/>
      </w:r>
      <w:r>
        <w:rPr>
          <w:iCs/>
          <w:sz w:val="24"/>
          <w:szCs w:val="24"/>
        </w:rPr>
        <w:tab/>
        <w:t>Lunch (Exhibitor</w:t>
      </w:r>
      <w:r w:rsidRPr="000F3A98">
        <w:rPr>
          <w:iCs/>
          <w:sz w:val="24"/>
          <w:szCs w:val="24"/>
        </w:rPr>
        <w:t>s Only</w:t>
      </w:r>
      <w:r>
        <w:rPr>
          <w:iCs/>
          <w:sz w:val="24"/>
          <w:szCs w:val="24"/>
        </w:rPr>
        <w:t>)</w:t>
      </w:r>
      <w:r w:rsidRPr="000F3A98">
        <w:rPr>
          <w:iCs/>
          <w:sz w:val="24"/>
          <w:szCs w:val="24"/>
        </w:rPr>
        <w:t xml:space="preserve"> Event Center</w:t>
      </w:r>
    </w:p>
    <w:p w:rsidR="009A0590" w:rsidRPr="000F3A98" w:rsidRDefault="009A0590" w:rsidP="009A0590">
      <w:pPr>
        <w:ind w:right="-450"/>
        <w:rPr>
          <w:iCs/>
          <w:sz w:val="24"/>
          <w:szCs w:val="24"/>
        </w:rPr>
      </w:pPr>
    </w:p>
    <w:p w:rsidR="009A0590" w:rsidRPr="000F3A98" w:rsidRDefault="009A0590" w:rsidP="009A0590">
      <w:pPr>
        <w:ind w:right="-450"/>
        <w:rPr>
          <w:iCs/>
          <w:sz w:val="24"/>
          <w:szCs w:val="24"/>
        </w:rPr>
      </w:pPr>
      <w:r w:rsidRPr="00114B99">
        <w:rPr>
          <w:b/>
          <w:iCs/>
          <w:sz w:val="24"/>
          <w:szCs w:val="24"/>
        </w:rPr>
        <w:t>12:00 pm – 2:00 pm</w:t>
      </w:r>
      <w:r w:rsidRPr="00114B99">
        <w:rPr>
          <w:b/>
          <w:iCs/>
          <w:sz w:val="24"/>
          <w:szCs w:val="24"/>
        </w:rPr>
        <w:tab/>
      </w:r>
      <w:r w:rsidRPr="000F3A98">
        <w:rPr>
          <w:iCs/>
          <w:sz w:val="24"/>
          <w:szCs w:val="24"/>
        </w:rPr>
        <w:tab/>
      </w:r>
      <w:r w:rsidRPr="004C1BF8">
        <w:rPr>
          <w:b/>
          <w:iCs/>
          <w:sz w:val="24"/>
          <w:szCs w:val="24"/>
        </w:rPr>
        <w:t>Lunch &amp; Exhibiting Event Center</w:t>
      </w:r>
      <w:r w:rsidRPr="000F3A98">
        <w:rPr>
          <w:i/>
          <w:iCs/>
          <w:sz w:val="24"/>
          <w:szCs w:val="24"/>
        </w:rPr>
        <w:tab/>
      </w:r>
      <w:r w:rsidRPr="000F3A98">
        <w:rPr>
          <w:i/>
          <w:iCs/>
          <w:sz w:val="24"/>
          <w:szCs w:val="24"/>
        </w:rPr>
        <w:tab/>
      </w:r>
    </w:p>
    <w:p w:rsidR="009A0590" w:rsidRPr="00D46139" w:rsidRDefault="009A0590" w:rsidP="009A0590">
      <w:pPr>
        <w:ind w:right="-450"/>
        <w:rPr>
          <w:iCs/>
          <w:sz w:val="24"/>
          <w:szCs w:val="24"/>
        </w:rPr>
      </w:pPr>
      <w:r>
        <w:rPr>
          <w:iCs/>
          <w:sz w:val="24"/>
          <w:szCs w:val="24"/>
        </w:rPr>
        <w:t xml:space="preserve"> </w:t>
      </w:r>
    </w:p>
    <w:p w:rsidR="009A0590" w:rsidRDefault="009A0590" w:rsidP="009A0590">
      <w:pPr>
        <w:rPr>
          <w:b/>
          <w:sz w:val="28"/>
          <w:szCs w:val="28"/>
        </w:rPr>
      </w:pPr>
    </w:p>
    <w:p w:rsidR="009A0590" w:rsidRDefault="009A0590" w:rsidP="009A0590">
      <w:pPr>
        <w:rPr>
          <w:b/>
          <w:sz w:val="28"/>
          <w:szCs w:val="28"/>
        </w:rPr>
      </w:pPr>
      <w:r>
        <w:rPr>
          <w:b/>
          <w:sz w:val="28"/>
          <w:szCs w:val="28"/>
        </w:rPr>
        <w:t>Tuesday</w:t>
      </w:r>
      <w:r w:rsidRPr="00A208D9">
        <w:rPr>
          <w:b/>
          <w:sz w:val="28"/>
          <w:szCs w:val="28"/>
        </w:rPr>
        <w:t>, October</w:t>
      </w:r>
      <w:r>
        <w:rPr>
          <w:b/>
          <w:sz w:val="28"/>
          <w:szCs w:val="28"/>
        </w:rPr>
        <w:t xml:space="preserve"> 18</w:t>
      </w:r>
      <w:r w:rsidRPr="00A208D9">
        <w:rPr>
          <w:b/>
          <w:sz w:val="28"/>
          <w:szCs w:val="28"/>
        </w:rPr>
        <w:t>, 2021</w:t>
      </w:r>
      <w:r>
        <w:rPr>
          <w:b/>
          <w:sz w:val="28"/>
          <w:szCs w:val="28"/>
        </w:rPr>
        <w:t xml:space="preserve"> (Cont.)</w:t>
      </w:r>
    </w:p>
    <w:p w:rsidR="009A0590" w:rsidRPr="00D46139" w:rsidRDefault="009A0590" w:rsidP="009A0590">
      <w:pPr>
        <w:ind w:right="-450"/>
        <w:rPr>
          <w:iCs/>
          <w:sz w:val="24"/>
          <w:szCs w:val="24"/>
        </w:rPr>
      </w:pPr>
    </w:p>
    <w:p w:rsidR="009A0590" w:rsidRPr="00F916B6" w:rsidRDefault="009A0590" w:rsidP="009A0590">
      <w:pPr>
        <w:rPr>
          <w:b/>
          <w:color w:val="0000FF"/>
          <w:sz w:val="24"/>
          <w:szCs w:val="24"/>
        </w:rPr>
      </w:pPr>
      <w:r>
        <w:rPr>
          <w:b/>
          <w:color w:val="0000FF"/>
          <w:sz w:val="24"/>
          <w:szCs w:val="24"/>
        </w:rPr>
        <w:t>2:00 p</w:t>
      </w:r>
      <w:r w:rsidRPr="00F916B6">
        <w:rPr>
          <w:b/>
          <w:color w:val="0000FF"/>
          <w:sz w:val="24"/>
          <w:szCs w:val="24"/>
        </w:rPr>
        <w:t>m –</w:t>
      </w:r>
      <w:r>
        <w:rPr>
          <w:b/>
          <w:color w:val="0000FF"/>
          <w:sz w:val="24"/>
          <w:szCs w:val="24"/>
        </w:rPr>
        <w:t xml:space="preserve"> 3:00 p</w:t>
      </w:r>
      <w:r w:rsidRPr="00F916B6">
        <w:rPr>
          <w:b/>
          <w:color w:val="0000FF"/>
          <w:sz w:val="24"/>
          <w:szCs w:val="24"/>
        </w:rPr>
        <w:t>m</w:t>
      </w:r>
      <w:r w:rsidRPr="00F916B6">
        <w:rPr>
          <w:b/>
          <w:color w:val="0000FF"/>
          <w:sz w:val="24"/>
          <w:szCs w:val="24"/>
        </w:rPr>
        <w:tab/>
      </w:r>
      <w:r w:rsidRPr="00F916B6">
        <w:rPr>
          <w:color w:val="0000FF"/>
          <w:sz w:val="24"/>
          <w:szCs w:val="24"/>
        </w:rPr>
        <w:tab/>
      </w:r>
      <w:r>
        <w:rPr>
          <w:b/>
          <w:color w:val="0000FF"/>
          <w:sz w:val="24"/>
          <w:szCs w:val="24"/>
        </w:rPr>
        <w:t>Education Session 18</w:t>
      </w:r>
    </w:p>
    <w:p w:rsidR="009A0590" w:rsidRPr="00B94E55" w:rsidRDefault="009A0590" w:rsidP="009A0590">
      <w:pPr>
        <w:rPr>
          <w:b/>
          <w:sz w:val="24"/>
          <w:szCs w:val="24"/>
        </w:rPr>
      </w:pPr>
      <w:r>
        <w:rPr>
          <w:sz w:val="24"/>
          <w:szCs w:val="24"/>
        </w:rPr>
        <w:t>Cypress Room</w:t>
      </w:r>
      <w:r>
        <w:rPr>
          <w:sz w:val="24"/>
          <w:szCs w:val="24"/>
        </w:rPr>
        <w:tab/>
      </w:r>
      <w:r>
        <w:rPr>
          <w:sz w:val="24"/>
          <w:szCs w:val="24"/>
        </w:rPr>
        <w:tab/>
      </w:r>
      <w:r>
        <w:rPr>
          <w:sz w:val="24"/>
          <w:szCs w:val="24"/>
        </w:rPr>
        <w:tab/>
      </w:r>
      <w:r>
        <w:rPr>
          <w:b/>
          <w:color w:val="CC3300"/>
          <w:sz w:val="24"/>
          <w:szCs w:val="24"/>
        </w:rPr>
        <w:t>Active Shooter, A Changing Environment</w:t>
      </w:r>
    </w:p>
    <w:p w:rsidR="009A0590" w:rsidRDefault="009A0590" w:rsidP="007521E5">
      <w:pPr>
        <w:ind w:right="-450"/>
        <w:rPr>
          <w:i/>
          <w:iCs/>
          <w:sz w:val="24"/>
          <w:szCs w:val="24"/>
        </w:rPr>
      </w:pPr>
      <w:r w:rsidRPr="000F3A98">
        <w:rPr>
          <w:sz w:val="24"/>
          <w:szCs w:val="24"/>
        </w:rPr>
        <w:tab/>
      </w:r>
      <w:r w:rsidRPr="000F3A98">
        <w:rPr>
          <w:sz w:val="24"/>
          <w:szCs w:val="24"/>
        </w:rPr>
        <w:tab/>
      </w:r>
      <w:r w:rsidRPr="000F3A98">
        <w:rPr>
          <w:sz w:val="24"/>
          <w:szCs w:val="24"/>
        </w:rPr>
        <w:tab/>
      </w:r>
      <w:r w:rsidRPr="000F3A98">
        <w:rPr>
          <w:sz w:val="24"/>
          <w:szCs w:val="24"/>
        </w:rPr>
        <w:tab/>
      </w:r>
      <w:r w:rsidRPr="00DD663F">
        <w:rPr>
          <w:i/>
          <w:iCs/>
          <w:sz w:val="24"/>
          <w:szCs w:val="24"/>
        </w:rPr>
        <w:t>Joseph Swam –</w:t>
      </w:r>
      <w:r>
        <w:rPr>
          <w:i/>
          <w:iCs/>
          <w:sz w:val="24"/>
          <w:szCs w:val="24"/>
        </w:rPr>
        <w:t xml:space="preserve"> United Health Services</w:t>
      </w:r>
    </w:p>
    <w:p w:rsidR="009A0590" w:rsidRPr="007521E5" w:rsidRDefault="009A0590" w:rsidP="007521E5">
      <w:pPr>
        <w:ind w:right="-450"/>
        <w:rPr>
          <w:i/>
          <w:iCs/>
          <w:sz w:val="24"/>
          <w:szCs w:val="24"/>
        </w:rPr>
      </w:pPr>
    </w:p>
    <w:p w:rsidR="009A0590" w:rsidRPr="00F916B6" w:rsidRDefault="009A0590" w:rsidP="009A0590">
      <w:pPr>
        <w:rPr>
          <w:sz w:val="24"/>
          <w:szCs w:val="24"/>
        </w:rPr>
      </w:pPr>
      <w:r>
        <w:rPr>
          <w:b/>
          <w:color w:val="0000FF"/>
          <w:sz w:val="24"/>
          <w:szCs w:val="24"/>
        </w:rPr>
        <w:t>2:00 p</w:t>
      </w:r>
      <w:r w:rsidRPr="00F916B6">
        <w:rPr>
          <w:b/>
          <w:color w:val="0000FF"/>
          <w:sz w:val="24"/>
          <w:szCs w:val="24"/>
        </w:rPr>
        <w:t>m –</w:t>
      </w:r>
      <w:r>
        <w:rPr>
          <w:b/>
          <w:color w:val="0000FF"/>
          <w:sz w:val="24"/>
          <w:szCs w:val="24"/>
        </w:rPr>
        <w:t xml:space="preserve"> 3:00 p</w:t>
      </w:r>
      <w:r w:rsidRPr="00F916B6">
        <w:rPr>
          <w:b/>
          <w:color w:val="0000FF"/>
          <w:sz w:val="24"/>
          <w:szCs w:val="24"/>
        </w:rPr>
        <w:t>m</w:t>
      </w:r>
      <w:r>
        <w:rPr>
          <w:b/>
          <w:color w:val="0000FF"/>
          <w:sz w:val="24"/>
          <w:szCs w:val="24"/>
        </w:rPr>
        <w:t xml:space="preserve"> </w:t>
      </w:r>
      <w:r w:rsidRPr="00F916B6">
        <w:rPr>
          <w:color w:val="0000FF"/>
          <w:sz w:val="24"/>
          <w:szCs w:val="24"/>
        </w:rPr>
        <w:tab/>
      </w:r>
      <w:r>
        <w:rPr>
          <w:color w:val="0000FF"/>
          <w:sz w:val="24"/>
          <w:szCs w:val="24"/>
        </w:rPr>
        <w:tab/>
      </w:r>
      <w:r>
        <w:rPr>
          <w:b/>
          <w:color w:val="0000FF"/>
          <w:sz w:val="24"/>
          <w:szCs w:val="24"/>
        </w:rPr>
        <w:t xml:space="preserve">Education Session 19 </w:t>
      </w:r>
    </w:p>
    <w:p w:rsidR="009A0590" w:rsidRDefault="009A0590" w:rsidP="009A0590">
      <w:pPr>
        <w:rPr>
          <w:b/>
          <w:color w:val="CC3300"/>
          <w:sz w:val="24"/>
          <w:szCs w:val="24"/>
        </w:rPr>
      </w:pPr>
      <w:r>
        <w:rPr>
          <w:iCs/>
          <w:sz w:val="24"/>
          <w:szCs w:val="24"/>
        </w:rPr>
        <w:t>Seneca</w:t>
      </w:r>
      <w:r>
        <w:rPr>
          <w:sz w:val="24"/>
          <w:szCs w:val="24"/>
        </w:rPr>
        <w:tab/>
      </w:r>
      <w:r>
        <w:rPr>
          <w:sz w:val="24"/>
          <w:szCs w:val="24"/>
        </w:rPr>
        <w:tab/>
      </w:r>
      <w:r>
        <w:rPr>
          <w:sz w:val="24"/>
          <w:szCs w:val="24"/>
        </w:rPr>
        <w:tab/>
      </w:r>
      <w:r>
        <w:rPr>
          <w:sz w:val="24"/>
          <w:szCs w:val="24"/>
        </w:rPr>
        <w:tab/>
      </w:r>
      <w:r>
        <w:rPr>
          <w:b/>
          <w:color w:val="CC3300"/>
          <w:sz w:val="24"/>
          <w:szCs w:val="24"/>
        </w:rPr>
        <w:t>Enhance Indoor Air Quality &amp; Energy Efficiency Utilizing</w:t>
      </w:r>
    </w:p>
    <w:p w:rsidR="009A0590" w:rsidRPr="00B94E55" w:rsidRDefault="009A0590" w:rsidP="009A0590">
      <w:pPr>
        <w:rPr>
          <w:b/>
          <w:sz w:val="24"/>
          <w:szCs w:val="24"/>
        </w:rPr>
      </w:pPr>
      <w:r>
        <w:rPr>
          <w:b/>
          <w:color w:val="CC3300"/>
          <w:sz w:val="24"/>
          <w:szCs w:val="24"/>
        </w:rPr>
        <w:tab/>
      </w:r>
      <w:r>
        <w:rPr>
          <w:b/>
          <w:color w:val="CC3300"/>
          <w:sz w:val="24"/>
          <w:szCs w:val="24"/>
        </w:rPr>
        <w:tab/>
      </w:r>
      <w:r>
        <w:rPr>
          <w:b/>
          <w:color w:val="CC3300"/>
          <w:sz w:val="24"/>
          <w:szCs w:val="24"/>
        </w:rPr>
        <w:tab/>
      </w:r>
      <w:r>
        <w:rPr>
          <w:b/>
          <w:color w:val="CC3300"/>
          <w:sz w:val="24"/>
          <w:szCs w:val="24"/>
        </w:rPr>
        <w:tab/>
        <w:t>The Microenvironment Approach</w:t>
      </w:r>
    </w:p>
    <w:p w:rsidR="009A0590" w:rsidRDefault="009A0590" w:rsidP="009A0590">
      <w:pPr>
        <w:ind w:right="-450"/>
        <w:rPr>
          <w:i/>
          <w:sz w:val="24"/>
          <w:szCs w:val="24"/>
        </w:rPr>
      </w:pPr>
      <w:r w:rsidRPr="000F3A98">
        <w:rPr>
          <w:sz w:val="24"/>
          <w:szCs w:val="24"/>
        </w:rPr>
        <w:tab/>
      </w:r>
      <w:r w:rsidRPr="000F3A98">
        <w:rPr>
          <w:sz w:val="24"/>
          <w:szCs w:val="24"/>
        </w:rPr>
        <w:tab/>
      </w:r>
      <w:r w:rsidRPr="000F3A98">
        <w:rPr>
          <w:sz w:val="24"/>
          <w:szCs w:val="24"/>
        </w:rPr>
        <w:tab/>
      </w:r>
      <w:r w:rsidRPr="000F3A98">
        <w:rPr>
          <w:sz w:val="24"/>
          <w:szCs w:val="24"/>
        </w:rPr>
        <w:tab/>
      </w:r>
      <w:r>
        <w:rPr>
          <w:i/>
          <w:sz w:val="24"/>
          <w:szCs w:val="24"/>
        </w:rPr>
        <w:t>Andy Weidert – Stark Tech</w:t>
      </w:r>
    </w:p>
    <w:p w:rsidR="009A0590" w:rsidRPr="00DD663F" w:rsidRDefault="009A0590" w:rsidP="009A0590">
      <w:pPr>
        <w:ind w:right="-450"/>
        <w:rPr>
          <w:i/>
          <w:sz w:val="24"/>
          <w:szCs w:val="24"/>
        </w:rPr>
      </w:pPr>
      <w:r>
        <w:rPr>
          <w:i/>
          <w:sz w:val="24"/>
          <w:szCs w:val="24"/>
        </w:rPr>
        <w:tab/>
      </w:r>
      <w:r>
        <w:rPr>
          <w:i/>
          <w:sz w:val="24"/>
          <w:szCs w:val="24"/>
        </w:rPr>
        <w:tab/>
      </w:r>
      <w:r>
        <w:rPr>
          <w:i/>
          <w:sz w:val="24"/>
          <w:szCs w:val="24"/>
        </w:rPr>
        <w:tab/>
      </w:r>
      <w:r>
        <w:rPr>
          <w:i/>
          <w:sz w:val="24"/>
          <w:szCs w:val="24"/>
        </w:rPr>
        <w:tab/>
        <w:t>Derrick Day – Stark Tech</w:t>
      </w:r>
    </w:p>
    <w:p w:rsidR="009A0590" w:rsidRDefault="009A0590" w:rsidP="009A0590">
      <w:pPr>
        <w:ind w:right="-450"/>
        <w:rPr>
          <w:i/>
          <w:iCs/>
          <w:sz w:val="24"/>
          <w:szCs w:val="24"/>
        </w:rPr>
      </w:pPr>
    </w:p>
    <w:p w:rsidR="009A0590" w:rsidRPr="00F916B6" w:rsidRDefault="009A0590" w:rsidP="009A0590">
      <w:pPr>
        <w:rPr>
          <w:sz w:val="24"/>
          <w:szCs w:val="24"/>
        </w:rPr>
      </w:pPr>
      <w:r>
        <w:rPr>
          <w:b/>
          <w:color w:val="0000FF"/>
          <w:sz w:val="24"/>
          <w:szCs w:val="24"/>
        </w:rPr>
        <w:t>2:00 p</w:t>
      </w:r>
      <w:r w:rsidRPr="00F916B6">
        <w:rPr>
          <w:b/>
          <w:color w:val="0000FF"/>
          <w:sz w:val="24"/>
          <w:szCs w:val="24"/>
        </w:rPr>
        <w:t>m –</w:t>
      </w:r>
      <w:r>
        <w:rPr>
          <w:b/>
          <w:color w:val="0000FF"/>
          <w:sz w:val="24"/>
          <w:szCs w:val="24"/>
        </w:rPr>
        <w:t xml:space="preserve"> 3:00 p</w:t>
      </w:r>
      <w:r w:rsidRPr="00F916B6">
        <w:rPr>
          <w:b/>
          <w:color w:val="0000FF"/>
          <w:sz w:val="24"/>
          <w:szCs w:val="24"/>
        </w:rPr>
        <w:t>m</w:t>
      </w:r>
      <w:r>
        <w:rPr>
          <w:b/>
          <w:color w:val="0000FF"/>
          <w:sz w:val="24"/>
          <w:szCs w:val="24"/>
        </w:rPr>
        <w:t xml:space="preserve"> </w:t>
      </w:r>
      <w:r w:rsidRPr="00F916B6">
        <w:rPr>
          <w:color w:val="0000FF"/>
          <w:sz w:val="24"/>
          <w:szCs w:val="24"/>
        </w:rPr>
        <w:tab/>
      </w:r>
      <w:r>
        <w:rPr>
          <w:color w:val="0000FF"/>
          <w:sz w:val="24"/>
          <w:szCs w:val="24"/>
        </w:rPr>
        <w:tab/>
      </w:r>
      <w:r>
        <w:rPr>
          <w:b/>
          <w:color w:val="0000FF"/>
          <w:sz w:val="24"/>
          <w:szCs w:val="24"/>
        </w:rPr>
        <w:t>Education Session 20</w:t>
      </w:r>
    </w:p>
    <w:p w:rsidR="009A0590" w:rsidRPr="00DD663F" w:rsidRDefault="009A0590" w:rsidP="009A0590">
      <w:pPr>
        <w:ind w:left="2880" w:hanging="2880"/>
        <w:rPr>
          <w:b/>
          <w:color w:val="CC3300"/>
          <w:sz w:val="24"/>
          <w:szCs w:val="24"/>
        </w:rPr>
      </w:pPr>
      <w:r>
        <w:rPr>
          <w:iCs/>
          <w:sz w:val="24"/>
          <w:szCs w:val="24"/>
        </w:rPr>
        <w:t xml:space="preserve">Onondaga </w:t>
      </w:r>
      <w:r>
        <w:rPr>
          <w:sz w:val="24"/>
          <w:szCs w:val="24"/>
        </w:rPr>
        <w:tab/>
      </w:r>
      <w:r>
        <w:rPr>
          <w:b/>
          <w:color w:val="CC3300"/>
          <w:sz w:val="24"/>
          <w:szCs w:val="24"/>
        </w:rPr>
        <w:t xml:space="preserve">Case Study:  Make Life Easier – Leverage Data Visualization to Boost Staff Productivity and Morale </w:t>
      </w:r>
      <w:r>
        <w:rPr>
          <w:sz w:val="24"/>
          <w:szCs w:val="24"/>
        </w:rPr>
        <w:tab/>
      </w:r>
      <w:r>
        <w:rPr>
          <w:sz w:val="24"/>
          <w:szCs w:val="24"/>
        </w:rPr>
        <w:tab/>
      </w:r>
      <w:r>
        <w:rPr>
          <w:sz w:val="24"/>
          <w:szCs w:val="24"/>
        </w:rPr>
        <w:tab/>
      </w:r>
      <w:r>
        <w:rPr>
          <w:b/>
          <w:color w:val="CC3300"/>
          <w:sz w:val="24"/>
          <w:szCs w:val="24"/>
        </w:rPr>
        <w:t xml:space="preserve"> </w:t>
      </w:r>
    </w:p>
    <w:p w:rsidR="009A0590" w:rsidRDefault="009A0590" w:rsidP="009A0590">
      <w:pPr>
        <w:rPr>
          <w:i/>
          <w:sz w:val="24"/>
          <w:szCs w:val="24"/>
        </w:rPr>
      </w:pPr>
      <w:r>
        <w:rPr>
          <w:b/>
          <w:color w:val="CC3300"/>
          <w:sz w:val="24"/>
          <w:szCs w:val="24"/>
        </w:rPr>
        <w:tab/>
      </w:r>
      <w:r>
        <w:rPr>
          <w:b/>
          <w:color w:val="CC3300"/>
          <w:sz w:val="24"/>
          <w:szCs w:val="24"/>
        </w:rPr>
        <w:tab/>
      </w:r>
      <w:r>
        <w:rPr>
          <w:b/>
          <w:color w:val="CC3300"/>
          <w:sz w:val="24"/>
          <w:szCs w:val="24"/>
        </w:rPr>
        <w:tab/>
      </w:r>
      <w:r>
        <w:rPr>
          <w:b/>
          <w:color w:val="CC3300"/>
          <w:sz w:val="24"/>
          <w:szCs w:val="24"/>
        </w:rPr>
        <w:tab/>
      </w:r>
      <w:r w:rsidRPr="00DD663F">
        <w:rPr>
          <w:i/>
          <w:sz w:val="24"/>
          <w:szCs w:val="24"/>
        </w:rPr>
        <w:t xml:space="preserve">Justin Del Vecchio </w:t>
      </w:r>
      <w:r>
        <w:rPr>
          <w:i/>
          <w:sz w:val="24"/>
          <w:szCs w:val="24"/>
        </w:rPr>
        <w:t>– Trane</w:t>
      </w:r>
    </w:p>
    <w:p w:rsidR="009A0590" w:rsidRPr="00DD663F" w:rsidRDefault="009A0590" w:rsidP="009A0590">
      <w:pPr>
        <w:rPr>
          <w:i/>
          <w:sz w:val="24"/>
          <w:szCs w:val="24"/>
        </w:rPr>
      </w:pPr>
      <w:r>
        <w:rPr>
          <w:i/>
          <w:sz w:val="24"/>
          <w:szCs w:val="24"/>
        </w:rPr>
        <w:tab/>
      </w:r>
      <w:r>
        <w:rPr>
          <w:i/>
          <w:sz w:val="24"/>
          <w:szCs w:val="24"/>
        </w:rPr>
        <w:tab/>
      </w:r>
      <w:r>
        <w:rPr>
          <w:i/>
          <w:sz w:val="24"/>
          <w:szCs w:val="24"/>
        </w:rPr>
        <w:tab/>
      </w:r>
      <w:r>
        <w:rPr>
          <w:i/>
          <w:sz w:val="24"/>
          <w:szCs w:val="24"/>
        </w:rPr>
        <w:tab/>
        <w:t>Bob Lotkowicz – Auburn Community Hospital</w:t>
      </w:r>
    </w:p>
    <w:p w:rsidR="009A0590" w:rsidRPr="007521E5" w:rsidRDefault="009A0590" w:rsidP="009A0590">
      <w:pPr>
        <w:ind w:right="-450"/>
        <w:rPr>
          <w:i/>
          <w:iCs/>
          <w:sz w:val="24"/>
          <w:szCs w:val="24"/>
        </w:rPr>
      </w:pPr>
      <w:r w:rsidRPr="000F3A98">
        <w:rPr>
          <w:sz w:val="24"/>
          <w:szCs w:val="24"/>
        </w:rPr>
        <w:tab/>
      </w:r>
      <w:r w:rsidRPr="000F3A98">
        <w:rPr>
          <w:sz w:val="24"/>
          <w:szCs w:val="24"/>
        </w:rPr>
        <w:tab/>
      </w:r>
      <w:r w:rsidRPr="000F3A98">
        <w:rPr>
          <w:sz w:val="24"/>
          <w:szCs w:val="24"/>
        </w:rPr>
        <w:tab/>
      </w:r>
      <w:r>
        <w:rPr>
          <w:sz w:val="24"/>
          <w:szCs w:val="24"/>
        </w:rPr>
        <w:tab/>
      </w:r>
      <w:r>
        <w:rPr>
          <w:i/>
          <w:sz w:val="24"/>
          <w:szCs w:val="24"/>
        </w:rPr>
        <w:t xml:space="preserve"> </w:t>
      </w:r>
    </w:p>
    <w:p w:rsidR="005479A7" w:rsidRPr="007521E5" w:rsidRDefault="009A0590" w:rsidP="007521E5">
      <w:pPr>
        <w:ind w:right="-450"/>
        <w:rPr>
          <w:iCs/>
          <w:sz w:val="24"/>
          <w:szCs w:val="24"/>
        </w:rPr>
      </w:pPr>
      <w:r>
        <w:rPr>
          <w:b/>
          <w:color w:val="0000FF"/>
          <w:sz w:val="24"/>
          <w:szCs w:val="24"/>
        </w:rPr>
        <w:t>3:00 p</w:t>
      </w:r>
      <w:r w:rsidRPr="00F916B6">
        <w:rPr>
          <w:b/>
          <w:color w:val="0000FF"/>
          <w:sz w:val="24"/>
          <w:szCs w:val="24"/>
        </w:rPr>
        <w:t>m –</w:t>
      </w:r>
      <w:r>
        <w:rPr>
          <w:b/>
          <w:color w:val="0000FF"/>
          <w:sz w:val="24"/>
          <w:szCs w:val="24"/>
        </w:rPr>
        <w:t xml:space="preserve"> 3:30 p</w:t>
      </w:r>
      <w:r w:rsidRPr="00F916B6">
        <w:rPr>
          <w:b/>
          <w:color w:val="0000FF"/>
          <w:sz w:val="24"/>
          <w:szCs w:val="24"/>
        </w:rPr>
        <w:t>m</w:t>
      </w:r>
      <w:r>
        <w:rPr>
          <w:b/>
          <w:color w:val="0000FF"/>
          <w:sz w:val="24"/>
          <w:szCs w:val="24"/>
        </w:rPr>
        <w:tab/>
      </w:r>
      <w:r>
        <w:rPr>
          <w:b/>
          <w:color w:val="0000FF"/>
          <w:sz w:val="24"/>
          <w:szCs w:val="24"/>
        </w:rPr>
        <w:tab/>
        <w:t>CEU Certificates Offered / or Emailed</w:t>
      </w:r>
    </w:p>
    <w:sectPr w:rsidR="005479A7" w:rsidRPr="007521E5" w:rsidSect="00EF6462">
      <w:pgSz w:w="12240" w:h="15840"/>
      <w:pgMar w:top="45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590" w:rsidRDefault="009A0590" w:rsidP="009A0590">
      <w:pPr>
        <w:spacing w:after="0" w:line="240" w:lineRule="auto"/>
      </w:pPr>
      <w:r>
        <w:separator/>
      </w:r>
    </w:p>
  </w:endnote>
  <w:endnote w:type="continuationSeparator" w:id="0">
    <w:p w:rsidR="009A0590" w:rsidRDefault="009A0590" w:rsidP="009A0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590" w:rsidRDefault="009A0590" w:rsidP="009A0590">
      <w:pPr>
        <w:spacing w:after="0" w:line="240" w:lineRule="auto"/>
      </w:pPr>
      <w:r>
        <w:separator/>
      </w:r>
    </w:p>
  </w:footnote>
  <w:footnote w:type="continuationSeparator" w:id="0">
    <w:p w:rsidR="009A0590" w:rsidRDefault="009A0590" w:rsidP="009A05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EEA1"/>
      </v:shape>
    </w:pict>
  </w:numPicBullet>
  <w:abstractNum w:abstractNumId="0" w15:restartNumberingAfterBreak="0">
    <w:nsid w:val="02576E8C"/>
    <w:multiLevelType w:val="hybridMultilevel"/>
    <w:tmpl w:val="A6049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67D59"/>
    <w:multiLevelType w:val="multilevel"/>
    <w:tmpl w:val="0AFCB7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FFE459E"/>
    <w:multiLevelType w:val="hybridMultilevel"/>
    <w:tmpl w:val="F2EE3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73711"/>
    <w:multiLevelType w:val="multilevel"/>
    <w:tmpl w:val="8DD4A8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55512F"/>
    <w:multiLevelType w:val="hybridMultilevel"/>
    <w:tmpl w:val="7A707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890267"/>
    <w:multiLevelType w:val="hybridMultilevel"/>
    <w:tmpl w:val="D1EE33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A08763B"/>
    <w:multiLevelType w:val="hybridMultilevel"/>
    <w:tmpl w:val="07EC2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712B5F"/>
    <w:multiLevelType w:val="hybridMultilevel"/>
    <w:tmpl w:val="31BEB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BC6430"/>
    <w:multiLevelType w:val="hybridMultilevel"/>
    <w:tmpl w:val="8FC88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C364A0"/>
    <w:multiLevelType w:val="hybridMultilevel"/>
    <w:tmpl w:val="32D6A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7C084A"/>
    <w:multiLevelType w:val="hybridMultilevel"/>
    <w:tmpl w:val="F0A69B5E"/>
    <w:lvl w:ilvl="0" w:tplc="FF3C603A">
      <w:start w:val="1"/>
      <w:numFmt w:val="bullet"/>
      <w:lvlText w:val=""/>
      <w:lvlJc w:val="left"/>
      <w:pPr>
        <w:ind w:left="768" w:hanging="360"/>
      </w:pPr>
      <w:rPr>
        <w:rFonts w:ascii="Symbol" w:hAnsi="Symbol" w:hint="default"/>
        <w:color w:val="auto"/>
        <w:sz w:val="24"/>
        <w:szCs w:val="24"/>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1" w15:restartNumberingAfterBreak="0">
    <w:nsid w:val="51F32B35"/>
    <w:multiLevelType w:val="hybridMultilevel"/>
    <w:tmpl w:val="ADC4E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C96EDE"/>
    <w:multiLevelType w:val="hybridMultilevel"/>
    <w:tmpl w:val="FEEE97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5EA3F66"/>
    <w:multiLevelType w:val="hybridMultilevel"/>
    <w:tmpl w:val="64B2958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B3694A"/>
    <w:multiLevelType w:val="hybridMultilevel"/>
    <w:tmpl w:val="F7E83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3C7776"/>
    <w:multiLevelType w:val="hybridMultilevel"/>
    <w:tmpl w:val="8796FAA2"/>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6" w15:restartNumberingAfterBreak="0">
    <w:nsid w:val="7BBF2AF6"/>
    <w:multiLevelType w:val="hybridMultilevel"/>
    <w:tmpl w:val="9168A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D53B68"/>
    <w:multiLevelType w:val="hybridMultilevel"/>
    <w:tmpl w:val="E500ECE0"/>
    <w:lvl w:ilvl="0" w:tplc="8EB069E8">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num w:numId="1">
    <w:abstractNumId w:val="13"/>
  </w:num>
  <w:num w:numId="2">
    <w:abstractNumId w:val="3"/>
  </w:num>
  <w:num w:numId="3">
    <w:abstractNumId w:val="12"/>
  </w:num>
  <w:num w:numId="4">
    <w:abstractNumId w:val="7"/>
  </w:num>
  <w:num w:numId="5">
    <w:abstractNumId w:val="9"/>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
  </w:num>
  <w:num w:numId="10">
    <w:abstractNumId w:val="8"/>
  </w:num>
  <w:num w:numId="11">
    <w:abstractNumId w:val="5"/>
  </w:num>
  <w:num w:numId="12">
    <w:abstractNumId w:val="11"/>
  </w:num>
  <w:num w:numId="13">
    <w:abstractNumId w:val="14"/>
  </w:num>
  <w:num w:numId="14">
    <w:abstractNumId w:val="4"/>
  </w:num>
  <w:num w:numId="15">
    <w:abstractNumId w:val="10"/>
  </w:num>
  <w:num w:numId="16">
    <w:abstractNumId w:val="10"/>
  </w:num>
  <w:num w:numId="17">
    <w:abstractNumId w:val="15"/>
  </w:num>
  <w:num w:numId="18">
    <w:abstractNumId w:val="16"/>
  </w:num>
  <w:num w:numId="19">
    <w:abstractNumId w:val="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en-US" w:vendorID="64" w:dllVersion="131078" w:nlCheck="1" w:checkStyle="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269"/>
    <w:rsid w:val="00004F75"/>
    <w:rsid w:val="000113B2"/>
    <w:rsid w:val="00012580"/>
    <w:rsid w:val="00015B4D"/>
    <w:rsid w:val="00017E30"/>
    <w:rsid w:val="00022B1B"/>
    <w:rsid w:val="00031E79"/>
    <w:rsid w:val="00032630"/>
    <w:rsid w:val="00035E4C"/>
    <w:rsid w:val="00041673"/>
    <w:rsid w:val="000519F6"/>
    <w:rsid w:val="00063858"/>
    <w:rsid w:val="000670A5"/>
    <w:rsid w:val="000729F1"/>
    <w:rsid w:val="00080C4D"/>
    <w:rsid w:val="00082E64"/>
    <w:rsid w:val="0008620E"/>
    <w:rsid w:val="00090004"/>
    <w:rsid w:val="00091927"/>
    <w:rsid w:val="0009193B"/>
    <w:rsid w:val="0009307E"/>
    <w:rsid w:val="000933BE"/>
    <w:rsid w:val="00094A6C"/>
    <w:rsid w:val="0009502D"/>
    <w:rsid w:val="000951F2"/>
    <w:rsid w:val="000A6F09"/>
    <w:rsid w:val="000A6F90"/>
    <w:rsid w:val="000A722D"/>
    <w:rsid w:val="000A7A45"/>
    <w:rsid w:val="000D148D"/>
    <w:rsid w:val="000D5438"/>
    <w:rsid w:val="000D6799"/>
    <w:rsid w:val="000E01DC"/>
    <w:rsid w:val="000F17CE"/>
    <w:rsid w:val="000F339B"/>
    <w:rsid w:val="00102331"/>
    <w:rsid w:val="00104304"/>
    <w:rsid w:val="001045C8"/>
    <w:rsid w:val="00105525"/>
    <w:rsid w:val="00111427"/>
    <w:rsid w:val="0011750E"/>
    <w:rsid w:val="00120EEE"/>
    <w:rsid w:val="00122474"/>
    <w:rsid w:val="0013625D"/>
    <w:rsid w:val="00145382"/>
    <w:rsid w:val="00146D89"/>
    <w:rsid w:val="00147399"/>
    <w:rsid w:val="001476EC"/>
    <w:rsid w:val="0016249D"/>
    <w:rsid w:val="00166B03"/>
    <w:rsid w:val="00173619"/>
    <w:rsid w:val="001A0927"/>
    <w:rsid w:val="001A151E"/>
    <w:rsid w:val="001A36F0"/>
    <w:rsid w:val="001B1E27"/>
    <w:rsid w:val="001B75AC"/>
    <w:rsid w:val="001B7975"/>
    <w:rsid w:val="001C0AF7"/>
    <w:rsid w:val="001C4160"/>
    <w:rsid w:val="001C651B"/>
    <w:rsid w:val="001C791A"/>
    <w:rsid w:val="001D21F9"/>
    <w:rsid w:val="001E22EA"/>
    <w:rsid w:val="001E7758"/>
    <w:rsid w:val="001E7F79"/>
    <w:rsid w:val="001F08C4"/>
    <w:rsid w:val="001F2DEC"/>
    <w:rsid w:val="00201B68"/>
    <w:rsid w:val="0020766D"/>
    <w:rsid w:val="002116B4"/>
    <w:rsid w:val="002143B4"/>
    <w:rsid w:val="00214C1C"/>
    <w:rsid w:val="00216854"/>
    <w:rsid w:val="002202D6"/>
    <w:rsid w:val="0022084C"/>
    <w:rsid w:val="00221013"/>
    <w:rsid w:val="002223D4"/>
    <w:rsid w:val="00225850"/>
    <w:rsid w:val="00231BD8"/>
    <w:rsid w:val="00266C20"/>
    <w:rsid w:val="002706F8"/>
    <w:rsid w:val="00270791"/>
    <w:rsid w:val="00292BA5"/>
    <w:rsid w:val="0029513B"/>
    <w:rsid w:val="00297BF4"/>
    <w:rsid w:val="002A4660"/>
    <w:rsid w:val="002A5279"/>
    <w:rsid w:val="002B339D"/>
    <w:rsid w:val="002B4692"/>
    <w:rsid w:val="002C083A"/>
    <w:rsid w:val="002C1FD1"/>
    <w:rsid w:val="002C7E9E"/>
    <w:rsid w:val="002D1755"/>
    <w:rsid w:val="002D59DF"/>
    <w:rsid w:val="002D59FD"/>
    <w:rsid w:val="002D65BE"/>
    <w:rsid w:val="002F17FA"/>
    <w:rsid w:val="002F324B"/>
    <w:rsid w:val="002F6A9E"/>
    <w:rsid w:val="00313701"/>
    <w:rsid w:val="0031509D"/>
    <w:rsid w:val="00336073"/>
    <w:rsid w:val="0035038D"/>
    <w:rsid w:val="003504EA"/>
    <w:rsid w:val="00351590"/>
    <w:rsid w:val="00355837"/>
    <w:rsid w:val="00355E70"/>
    <w:rsid w:val="00363DAB"/>
    <w:rsid w:val="00366B3D"/>
    <w:rsid w:val="003714D8"/>
    <w:rsid w:val="003728F7"/>
    <w:rsid w:val="00375341"/>
    <w:rsid w:val="00380205"/>
    <w:rsid w:val="00384C1E"/>
    <w:rsid w:val="00393F23"/>
    <w:rsid w:val="00395F63"/>
    <w:rsid w:val="003A2D95"/>
    <w:rsid w:val="003A3213"/>
    <w:rsid w:val="003A5F38"/>
    <w:rsid w:val="003B26EB"/>
    <w:rsid w:val="003B5D3D"/>
    <w:rsid w:val="003B6913"/>
    <w:rsid w:val="003C6C62"/>
    <w:rsid w:val="003D1026"/>
    <w:rsid w:val="003D58A2"/>
    <w:rsid w:val="003D6673"/>
    <w:rsid w:val="003D695D"/>
    <w:rsid w:val="003D79C6"/>
    <w:rsid w:val="003E248D"/>
    <w:rsid w:val="003E556B"/>
    <w:rsid w:val="003E627F"/>
    <w:rsid w:val="003E70E7"/>
    <w:rsid w:val="003F5DE0"/>
    <w:rsid w:val="00423839"/>
    <w:rsid w:val="004242F3"/>
    <w:rsid w:val="004442AA"/>
    <w:rsid w:val="0044731E"/>
    <w:rsid w:val="00455D02"/>
    <w:rsid w:val="004644A2"/>
    <w:rsid w:val="00467B84"/>
    <w:rsid w:val="004752D6"/>
    <w:rsid w:val="00480B9D"/>
    <w:rsid w:val="0048145E"/>
    <w:rsid w:val="00482708"/>
    <w:rsid w:val="0049009E"/>
    <w:rsid w:val="004A0780"/>
    <w:rsid w:val="004A083B"/>
    <w:rsid w:val="004A194F"/>
    <w:rsid w:val="004A23BC"/>
    <w:rsid w:val="004A5280"/>
    <w:rsid w:val="004A6E6F"/>
    <w:rsid w:val="004B29B4"/>
    <w:rsid w:val="004C1E91"/>
    <w:rsid w:val="004E7E6D"/>
    <w:rsid w:val="004E7FA9"/>
    <w:rsid w:val="004F1654"/>
    <w:rsid w:val="004F2B15"/>
    <w:rsid w:val="00510740"/>
    <w:rsid w:val="0051178E"/>
    <w:rsid w:val="00512B4A"/>
    <w:rsid w:val="00513C1B"/>
    <w:rsid w:val="00513FD4"/>
    <w:rsid w:val="00515CCE"/>
    <w:rsid w:val="00527A89"/>
    <w:rsid w:val="00533419"/>
    <w:rsid w:val="00541711"/>
    <w:rsid w:val="00543D11"/>
    <w:rsid w:val="00546AA1"/>
    <w:rsid w:val="005479A7"/>
    <w:rsid w:val="00550C88"/>
    <w:rsid w:val="005552FC"/>
    <w:rsid w:val="005631B6"/>
    <w:rsid w:val="005678CD"/>
    <w:rsid w:val="00592E3E"/>
    <w:rsid w:val="005A4067"/>
    <w:rsid w:val="005A69CC"/>
    <w:rsid w:val="005B07D9"/>
    <w:rsid w:val="005B20A7"/>
    <w:rsid w:val="005B48FE"/>
    <w:rsid w:val="005C2537"/>
    <w:rsid w:val="005D35F1"/>
    <w:rsid w:val="005D5081"/>
    <w:rsid w:val="005E0874"/>
    <w:rsid w:val="005E1FE8"/>
    <w:rsid w:val="005E2BCC"/>
    <w:rsid w:val="005E32E4"/>
    <w:rsid w:val="005F1217"/>
    <w:rsid w:val="005F53C6"/>
    <w:rsid w:val="006125EC"/>
    <w:rsid w:val="006131B5"/>
    <w:rsid w:val="00632A91"/>
    <w:rsid w:val="00640C02"/>
    <w:rsid w:val="00656421"/>
    <w:rsid w:val="00660E37"/>
    <w:rsid w:val="00664773"/>
    <w:rsid w:val="00667201"/>
    <w:rsid w:val="006740E4"/>
    <w:rsid w:val="006928E0"/>
    <w:rsid w:val="00694D56"/>
    <w:rsid w:val="006971E3"/>
    <w:rsid w:val="006A626D"/>
    <w:rsid w:val="006B1F7C"/>
    <w:rsid w:val="006B28EF"/>
    <w:rsid w:val="006C0956"/>
    <w:rsid w:val="006C1213"/>
    <w:rsid w:val="006C4088"/>
    <w:rsid w:val="006D1866"/>
    <w:rsid w:val="006E38FB"/>
    <w:rsid w:val="006F6D23"/>
    <w:rsid w:val="007102B0"/>
    <w:rsid w:val="007156EA"/>
    <w:rsid w:val="00717B2C"/>
    <w:rsid w:val="00722C19"/>
    <w:rsid w:val="0072309F"/>
    <w:rsid w:val="00727269"/>
    <w:rsid w:val="0073189C"/>
    <w:rsid w:val="0073350D"/>
    <w:rsid w:val="00735115"/>
    <w:rsid w:val="00741CDE"/>
    <w:rsid w:val="00751BFA"/>
    <w:rsid w:val="007521E5"/>
    <w:rsid w:val="007542AC"/>
    <w:rsid w:val="0075683C"/>
    <w:rsid w:val="00757D78"/>
    <w:rsid w:val="00757F85"/>
    <w:rsid w:val="00763A9B"/>
    <w:rsid w:val="007746B5"/>
    <w:rsid w:val="00774DA9"/>
    <w:rsid w:val="007757D9"/>
    <w:rsid w:val="00777C77"/>
    <w:rsid w:val="00780710"/>
    <w:rsid w:val="00780CDF"/>
    <w:rsid w:val="00783A75"/>
    <w:rsid w:val="007902D9"/>
    <w:rsid w:val="00794AAC"/>
    <w:rsid w:val="007C0E80"/>
    <w:rsid w:val="007C424E"/>
    <w:rsid w:val="007D0182"/>
    <w:rsid w:val="007D4984"/>
    <w:rsid w:val="007E0200"/>
    <w:rsid w:val="007E12C2"/>
    <w:rsid w:val="007E16FD"/>
    <w:rsid w:val="007E5A7E"/>
    <w:rsid w:val="007F1064"/>
    <w:rsid w:val="007F4142"/>
    <w:rsid w:val="007F476D"/>
    <w:rsid w:val="008117B1"/>
    <w:rsid w:val="00811F5B"/>
    <w:rsid w:val="0081366C"/>
    <w:rsid w:val="00830523"/>
    <w:rsid w:val="00832483"/>
    <w:rsid w:val="00835016"/>
    <w:rsid w:val="008555F8"/>
    <w:rsid w:val="00856D88"/>
    <w:rsid w:val="00860552"/>
    <w:rsid w:val="00875745"/>
    <w:rsid w:val="008843D6"/>
    <w:rsid w:val="00894DB3"/>
    <w:rsid w:val="008A3775"/>
    <w:rsid w:val="008A4F23"/>
    <w:rsid w:val="008A5CCA"/>
    <w:rsid w:val="008B5F78"/>
    <w:rsid w:val="008B66CB"/>
    <w:rsid w:val="008B71BF"/>
    <w:rsid w:val="008C335F"/>
    <w:rsid w:val="008C3490"/>
    <w:rsid w:val="008C5DE0"/>
    <w:rsid w:val="008E347C"/>
    <w:rsid w:val="008E5687"/>
    <w:rsid w:val="008F7AD5"/>
    <w:rsid w:val="00902AB8"/>
    <w:rsid w:val="009032A8"/>
    <w:rsid w:val="009044D9"/>
    <w:rsid w:val="00911C63"/>
    <w:rsid w:val="00922042"/>
    <w:rsid w:val="009242DE"/>
    <w:rsid w:val="0092528B"/>
    <w:rsid w:val="00932C46"/>
    <w:rsid w:val="009331ED"/>
    <w:rsid w:val="0094260E"/>
    <w:rsid w:val="00946784"/>
    <w:rsid w:val="00961E24"/>
    <w:rsid w:val="00967C81"/>
    <w:rsid w:val="00983D40"/>
    <w:rsid w:val="009874AB"/>
    <w:rsid w:val="00987FBB"/>
    <w:rsid w:val="00990DDE"/>
    <w:rsid w:val="0099688A"/>
    <w:rsid w:val="009A0590"/>
    <w:rsid w:val="009B0187"/>
    <w:rsid w:val="009B6DB2"/>
    <w:rsid w:val="009C2DC5"/>
    <w:rsid w:val="009C6FDE"/>
    <w:rsid w:val="009C74F0"/>
    <w:rsid w:val="009D4A4E"/>
    <w:rsid w:val="009E0A89"/>
    <w:rsid w:val="009E44A6"/>
    <w:rsid w:val="00A02190"/>
    <w:rsid w:val="00A0375C"/>
    <w:rsid w:val="00A07A23"/>
    <w:rsid w:val="00A10619"/>
    <w:rsid w:val="00A11DCA"/>
    <w:rsid w:val="00A264C2"/>
    <w:rsid w:val="00A36535"/>
    <w:rsid w:val="00A45CCC"/>
    <w:rsid w:val="00A56AE7"/>
    <w:rsid w:val="00A65C78"/>
    <w:rsid w:val="00A67B9C"/>
    <w:rsid w:val="00A762B0"/>
    <w:rsid w:val="00A834EC"/>
    <w:rsid w:val="00A83AA4"/>
    <w:rsid w:val="00A90E9F"/>
    <w:rsid w:val="00A94344"/>
    <w:rsid w:val="00A962AC"/>
    <w:rsid w:val="00A967D8"/>
    <w:rsid w:val="00AA0D0E"/>
    <w:rsid w:val="00AA43EC"/>
    <w:rsid w:val="00AB338A"/>
    <w:rsid w:val="00AB3401"/>
    <w:rsid w:val="00AC0096"/>
    <w:rsid w:val="00AC5F80"/>
    <w:rsid w:val="00AC64AE"/>
    <w:rsid w:val="00AC6B19"/>
    <w:rsid w:val="00AD2EFA"/>
    <w:rsid w:val="00AD315E"/>
    <w:rsid w:val="00AD38A2"/>
    <w:rsid w:val="00AE2E79"/>
    <w:rsid w:val="00AE4760"/>
    <w:rsid w:val="00AE62F3"/>
    <w:rsid w:val="00AF59F0"/>
    <w:rsid w:val="00AF7531"/>
    <w:rsid w:val="00B1576D"/>
    <w:rsid w:val="00B24671"/>
    <w:rsid w:val="00B439F5"/>
    <w:rsid w:val="00B441BA"/>
    <w:rsid w:val="00B442F7"/>
    <w:rsid w:val="00B50E09"/>
    <w:rsid w:val="00B5796D"/>
    <w:rsid w:val="00B579DE"/>
    <w:rsid w:val="00B621BB"/>
    <w:rsid w:val="00B625C1"/>
    <w:rsid w:val="00B65C9B"/>
    <w:rsid w:val="00B71071"/>
    <w:rsid w:val="00B71604"/>
    <w:rsid w:val="00B74918"/>
    <w:rsid w:val="00B7537A"/>
    <w:rsid w:val="00B82EC2"/>
    <w:rsid w:val="00B97BF4"/>
    <w:rsid w:val="00BA61FB"/>
    <w:rsid w:val="00BB27DA"/>
    <w:rsid w:val="00BB40F7"/>
    <w:rsid w:val="00BB5D89"/>
    <w:rsid w:val="00BB7DEF"/>
    <w:rsid w:val="00BC2558"/>
    <w:rsid w:val="00BC617F"/>
    <w:rsid w:val="00BC79FA"/>
    <w:rsid w:val="00BD3B68"/>
    <w:rsid w:val="00BE2A26"/>
    <w:rsid w:val="00BE3533"/>
    <w:rsid w:val="00BE47D9"/>
    <w:rsid w:val="00BE7D9A"/>
    <w:rsid w:val="00BF3523"/>
    <w:rsid w:val="00BF45ED"/>
    <w:rsid w:val="00BF5738"/>
    <w:rsid w:val="00BF6F3B"/>
    <w:rsid w:val="00C0001C"/>
    <w:rsid w:val="00C00CA6"/>
    <w:rsid w:val="00C01934"/>
    <w:rsid w:val="00C044E7"/>
    <w:rsid w:val="00C05551"/>
    <w:rsid w:val="00C05D32"/>
    <w:rsid w:val="00C10814"/>
    <w:rsid w:val="00C14AED"/>
    <w:rsid w:val="00C16EBE"/>
    <w:rsid w:val="00C258D3"/>
    <w:rsid w:val="00C27025"/>
    <w:rsid w:val="00C31F5E"/>
    <w:rsid w:val="00C3432D"/>
    <w:rsid w:val="00C34CB5"/>
    <w:rsid w:val="00C407F7"/>
    <w:rsid w:val="00C531A2"/>
    <w:rsid w:val="00C533C4"/>
    <w:rsid w:val="00C5443B"/>
    <w:rsid w:val="00C61F45"/>
    <w:rsid w:val="00C71EB9"/>
    <w:rsid w:val="00C734FF"/>
    <w:rsid w:val="00C758F3"/>
    <w:rsid w:val="00C76638"/>
    <w:rsid w:val="00C83867"/>
    <w:rsid w:val="00C85091"/>
    <w:rsid w:val="00CA6B24"/>
    <w:rsid w:val="00CB162D"/>
    <w:rsid w:val="00CB4F16"/>
    <w:rsid w:val="00CB60AA"/>
    <w:rsid w:val="00CC09EC"/>
    <w:rsid w:val="00CC6C1B"/>
    <w:rsid w:val="00CD01FE"/>
    <w:rsid w:val="00CD0BB6"/>
    <w:rsid w:val="00CE148C"/>
    <w:rsid w:val="00CE1A86"/>
    <w:rsid w:val="00CF0200"/>
    <w:rsid w:val="00CF11DD"/>
    <w:rsid w:val="00CF456B"/>
    <w:rsid w:val="00D01721"/>
    <w:rsid w:val="00D05AF8"/>
    <w:rsid w:val="00D10239"/>
    <w:rsid w:val="00D1470E"/>
    <w:rsid w:val="00D17B0C"/>
    <w:rsid w:val="00D21D6F"/>
    <w:rsid w:val="00D22E18"/>
    <w:rsid w:val="00D23CF6"/>
    <w:rsid w:val="00D316DB"/>
    <w:rsid w:val="00D640F3"/>
    <w:rsid w:val="00D657BD"/>
    <w:rsid w:val="00D66793"/>
    <w:rsid w:val="00D82C70"/>
    <w:rsid w:val="00D85540"/>
    <w:rsid w:val="00D8767A"/>
    <w:rsid w:val="00D966C8"/>
    <w:rsid w:val="00D9708F"/>
    <w:rsid w:val="00DA3D10"/>
    <w:rsid w:val="00DA643A"/>
    <w:rsid w:val="00DB46E1"/>
    <w:rsid w:val="00DB7C05"/>
    <w:rsid w:val="00DB7D68"/>
    <w:rsid w:val="00DD0131"/>
    <w:rsid w:val="00DD03A7"/>
    <w:rsid w:val="00DD2BD0"/>
    <w:rsid w:val="00DD5042"/>
    <w:rsid w:val="00DF0A1C"/>
    <w:rsid w:val="00DF4D5A"/>
    <w:rsid w:val="00DF5105"/>
    <w:rsid w:val="00E041DC"/>
    <w:rsid w:val="00E20451"/>
    <w:rsid w:val="00E204F3"/>
    <w:rsid w:val="00E24F76"/>
    <w:rsid w:val="00E25C02"/>
    <w:rsid w:val="00E268B7"/>
    <w:rsid w:val="00E409BD"/>
    <w:rsid w:val="00E52698"/>
    <w:rsid w:val="00E55B07"/>
    <w:rsid w:val="00E57C0D"/>
    <w:rsid w:val="00E62CFB"/>
    <w:rsid w:val="00E66F6A"/>
    <w:rsid w:val="00E726B4"/>
    <w:rsid w:val="00E73B13"/>
    <w:rsid w:val="00E814C6"/>
    <w:rsid w:val="00E855D1"/>
    <w:rsid w:val="00E95A36"/>
    <w:rsid w:val="00E9796F"/>
    <w:rsid w:val="00EA7376"/>
    <w:rsid w:val="00EB120C"/>
    <w:rsid w:val="00EB158E"/>
    <w:rsid w:val="00EC1080"/>
    <w:rsid w:val="00ED1199"/>
    <w:rsid w:val="00ED646C"/>
    <w:rsid w:val="00EE0202"/>
    <w:rsid w:val="00EE55C8"/>
    <w:rsid w:val="00EF0DEB"/>
    <w:rsid w:val="00EF3427"/>
    <w:rsid w:val="00EF55A5"/>
    <w:rsid w:val="00EF6462"/>
    <w:rsid w:val="00EF6DC9"/>
    <w:rsid w:val="00EF6F58"/>
    <w:rsid w:val="00F011E3"/>
    <w:rsid w:val="00F013E6"/>
    <w:rsid w:val="00F132D9"/>
    <w:rsid w:val="00F1387E"/>
    <w:rsid w:val="00F13BFA"/>
    <w:rsid w:val="00F150B4"/>
    <w:rsid w:val="00F21897"/>
    <w:rsid w:val="00F2278E"/>
    <w:rsid w:val="00F25274"/>
    <w:rsid w:val="00F55CD5"/>
    <w:rsid w:val="00F56A7E"/>
    <w:rsid w:val="00F80C40"/>
    <w:rsid w:val="00F80F69"/>
    <w:rsid w:val="00F859F4"/>
    <w:rsid w:val="00F921B1"/>
    <w:rsid w:val="00FB7F48"/>
    <w:rsid w:val="00FC00E3"/>
    <w:rsid w:val="00FC2CA3"/>
    <w:rsid w:val="00FC4A53"/>
    <w:rsid w:val="00FC57B2"/>
    <w:rsid w:val="00FD164D"/>
    <w:rsid w:val="00FD2813"/>
    <w:rsid w:val="00FD4D0B"/>
    <w:rsid w:val="00FE77ED"/>
    <w:rsid w:val="00FF272D"/>
    <w:rsid w:val="00FF2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A9DF454-4994-4231-AFA2-58BE78FBD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47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760"/>
    <w:rPr>
      <w:rFonts w:ascii="Tahoma" w:hAnsi="Tahoma" w:cs="Tahoma"/>
      <w:sz w:val="16"/>
      <w:szCs w:val="16"/>
    </w:rPr>
  </w:style>
  <w:style w:type="paragraph" w:styleId="PlainText">
    <w:name w:val="Plain Text"/>
    <w:basedOn w:val="Normal"/>
    <w:link w:val="PlainTextChar"/>
    <w:uiPriority w:val="99"/>
    <w:semiHidden/>
    <w:unhideWhenUsed/>
    <w:rsid w:val="00C14A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C14AED"/>
    <w:rPr>
      <w:rFonts w:ascii="Consolas" w:hAnsi="Consolas" w:cs="Consolas"/>
      <w:sz w:val="21"/>
      <w:szCs w:val="21"/>
    </w:rPr>
  </w:style>
  <w:style w:type="paragraph" w:styleId="ListParagraph">
    <w:name w:val="List Paragraph"/>
    <w:basedOn w:val="Normal"/>
    <w:uiPriority w:val="34"/>
    <w:qFormat/>
    <w:rsid w:val="001C4160"/>
    <w:pPr>
      <w:spacing w:after="0" w:line="240" w:lineRule="auto"/>
      <w:ind w:left="720"/>
    </w:pPr>
    <w:rPr>
      <w:rFonts w:ascii="Calibri" w:hAnsi="Calibri" w:cs="Times New Roman"/>
    </w:rPr>
  </w:style>
  <w:style w:type="table" w:styleId="TableGrid">
    <w:name w:val="Table Grid"/>
    <w:basedOn w:val="TableNormal"/>
    <w:uiPriority w:val="59"/>
    <w:rsid w:val="009C74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10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48516">
      <w:bodyDiv w:val="1"/>
      <w:marLeft w:val="0"/>
      <w:marRight w:val="0"/>
      <w:marTop w:val="0"/>
      <w:marBottom w:val="0"/>
      <w:divBdr>
        <w:top w:val="none" w:sz="0" w:space="0" w:color="auto"/>
        <w:left w:val="none" w:sz="0" w:space="0" w:color="auto"/>
        <w:bottom w:val="none" w:sz="0" w:space="0" w:color="auto"/>
        <w:right w:val="none" w:sz="0" w:space="0" w:color="auto"/>
      </w:divBdr>
    </w:div>
    <w:div w:id="139344598">
      <w:bodyDiv w:val="1"/>
      <w:marLeft w:val="0"/>
      <w:marRight w:val="0"/>
      <w:marTop w:val="0"/>
      <w:marBottom w:val="0"/>
      <w:divBdr>
        <w:top w:val="none" w:sz="0" w:space="0" w:color="auto"/>
        <w:left w:val="none" w:sz="0" w:space="0" w:color="auto"/>
        <w:bottom w:val="none" w:sz="0" w:space="0" w:color="auto"/>
        <w:right w:val="none" w:sz="0" w:space="0" w:color="auto"/>
      </w:divBdr>
    </w:div>
    <w:div w:id="181748963">
      <w:bodyDiv w:val="1"/>
      <w:marLeft w:val="0"/>
      <w:marRight w:val="0"/>
      <w:marTop w:val="0"/>
      <w:marBottom w:val="0"/>
      <w:divBdr>
        <w:top w:val="none" w:sz="0" w:space="0" w:color="auto"/>
        <w:left w:val="none" w:sz="0" w:space="0" w:color="auto"/>
        <w:bottom w:val="none" w:sz="0" w:space="0" w:color="auto"/>
        <w:right w:val="none" w:sz="0" w:space="0" w:color="auto"/>
      </w:divBdr>
    </w:div>
    <w:div w:id="203837152">
      <w:bodyDiv w:val="1"/>
      <w:marLeft w:val="0"/>
      <w:marRight w:val="0"/>
      <w:marTop w:val="0"/>
      <w:marBottom w:val="0"/>
      <w:divBdr>
        <w:top w:val="none" w:sz="0" w:space="0" w:color="auto"/>
        <w:left w:val="none" w:sz="0" w:space="0" w:color="auto"/>
        <w:bottom w:val="none" w:sz="0" w:space="0" w:color="auto"/>
        <w:right w:val="none" w:sz="0" w:space="0" w:color="auto"/>
      </w:divBdr>
    </w:div>
    <w:div w:id="246891709">
      <w:bodyDiv w:val="1"/>
      <w:marLeft w:val="0"/>
      <w:marRight w:val="0"/>
      <w:marTop w:val="0"/>
      <w:marBottom w:val="0"/>
      <w:divBdr>
        <w:top w:val="none" w:sz="0" w:space="0" w:color="auto"/>
        <w:left w:val="none" w:sz="0" w:space="0" w:color="auto"/>
        <w:bottom w:val="none" w:sz="0" w:space="0" w:color="auto"/>
        <w:right w:val="none" w:sz="0" w:space="0" w:color="auto"/>
      </w:divBdr>
    </w:div>
    <w:div w:id="249628359">
      <w:bodyDiv w:val="1"/>
      <w:marLeft w:val="0"/>
      <w:marRight w:val="0"/>
      <w:marTop w:val="0"/>
      <w:marBottom w:val="0"/>
      <w:divBdr>
        <w:top w:val="none" w:sz="0" w:space="0" w:color="auto"/>
        <w:left w:val="none" w:sz="0" w:space="0" w:color="auto"/>
        <w:bottom w:val="none" w:sz="0" w:space="0" w:color="auto"/>
        <w:right w:val="none" w:sz="0" w:space="0" w:color="auto"/>
      </w:divBdr>
    </w:div>
    <w:div w:id="254287839">
      <w:bodyDiv w:val="1"/>
      <w:marLeft w:val="0"/>
      <w:marRight w:val="0"/>
      <w:marTop w:val="0"/>
      <w:marBottom w:val="0"/>
      <w:divBdr>
        <w:top w:val="none" w:sz="0" w:space="0" w:color="auto"/>
        <w:left w:val="none" w:sz="0" w:space="0" w:color="auto"/>
        <w:bottom w:val="none" w:sz="0" w:space="0" w:color="auto"/>
        <w:right w:val="none" w:sz="0" w:space="0" w:color="auto"/>
      </w:divBdr>
    </w:div>
    <w:div w:id="330371648">
      <w:bodyDiv w:val="1"/>
      <w:marLeft w:val="0"/>
      <w:marRight w:val="0"/>
      <w:marTop w:val="0"/>
      <w:marBottom w:val="0"/>
      <w:divBdr>
        <w:top w:val="none" w:sz="0" w:space="0" w:color="auto"/>
        <w:left w:val="none" w:sz="0" w:space="0" w:color="auto"/>
        <w:bottom w:val="none" w:sz="0" w:space="0" w:color="auto"/>
        <w:right w:val="none" w:sz="0" w:space="0" w:color="auto"/>
      </w:divBdr>
    </w:div>
    <w:div w:id="453905541">
      <w:bodyDiv w:val="1"/>
      <w:marLeft w:val="0"/>
      <w:marRight w:val="0"/>
      <w:marTop w:val="0"/>
      <w:marBottom w:val="0"/>
      <w:divBdr>
        <w:top w:val="none" w:sz="0" w:space="0" w:color="auto"/>
        <w:left w:val="none" w:sz="0" w:space="0" w:color="auto"/>
        <w:bottom w:val="none" w:sz="0" w:space="0" w:color="auto"/>
        <w:right w:val="none" w:sz="0" w:space="0" w:color="auto"/>
      </w:divBdr>
    </w:div>
    <w:div w:id="478614470">
      <w:bodyDiv w:val="1"/>
      <w:marLeft w:val="0"/>
      <w:marRight w:val="0"/>
      <w:marTop w:val="0"/>
      <w:marBottom w:val="0"/>
      <w:divBdr>
        <w:top w:val="none" w:sz="0" w:space="0" w:color="auto"/>
        <w:left w:val="none" w:sz="0" w:space="0" w:color="auto"/>
        <w:bottom w:val="none" w:sz="0" w:space="0" w:color="auto"/>
        <w:right w:val="none" w:sz="0" w:space="0" w:color="auto"/>
      </w:divBdr>
    </w:div>
    <w:div w:id="617955659">
      <w:bodyDiv w:val="1"/>
      <w:marLeft w:val="0"/>
      <w:marRight w:val="0"/>
      <w:marTop w:val="0"/>
      <w:marBottom w:val="0"/>
      <w:divBdr>
        <w:top w:val="none" w:sz="0" w:space="0" w:color="auto"/>
        <w:left w:val="none" w:sz="0" w:space="0" w:color="auto"/>
        <w:bottom w:val="none" w:sz="0" w:space="0" w:color="auto"/>
        <w:right w:val="none" w:sz="0" w:space="0" w:color="auto"/>
      </w:divBdr>
    </w:div>
    <w:div w:id="646974663">
      <w:bodyDiv w:val="1"/>
      <w:marLeft w:val="0"/>
      <w:marRight w:val="0"/>
      <w:marTop w:val="0"/>
      <w:marBottom w:val="0"/>
      <w:divBdr>
        <w:top w:val="none" w:sz="0" w:space="0" w:color="auto"/>
        <w:left w:val="none" w:sz="0" w:space="0" w:color="auto"/>
        <w:bottom w:val="none" w:sz="0" w:space="0" w:color="auto"/>
        <w:right w:val="none" w:sz="0" w:space="0" w:color="auto"/>
      </w:divBdr>
    </w:div>
    <w:div w:id="661470374">
      <w:bodyDiv w:val="1"/>
      <w:marLeft w:val="0"/>
      <w:marRight w:val="0"/>
      <w:marTop w:val="0"/>
      <w:marBottom w:val="0"/>
      <w:divBdr>
        <w:top w:val="none" w:sz="0" w:space="0" w:color="auto"/>
        <w:left w:val="none" w:sz="0" w:space="0" w:color="auto"/>
        <w:bottom w:val="none" w:sz="0" w:space="0" w:color="auto"/>
        <w:right w:val="none" w:sz="0" w:space="0" w:color="auto"/>
      </w:divBdr>
    </w:div>
    <w:div w:id="827132762">
      <w:bodyDiv w:val="1"/>
      <w:marLeft w:val="0"/>
      <w:marRight w:val="0"/>
      <w:marTop w:val="0"/>
      <w:marBottom w:val="0"/>
      <w:divBdr>
        <w:top w:val="none" w:sz="0" w:space="0" w:color="auto"/>
        <w:left w:val="none" w:sz="0" w:space="0" w:color="auto"/>
        <w:bottom w:val="none" w:sz="0" w:space="0" w:color="auto"/>
        <w:right w:val="none" w:sz="0" w:space="0" w:color="auto"/>
      </w:divBdr>
    </w:div>
    <w:div w:id="958074416">
      <w:bodyDiv w:val="1"/>
      <w:marLeft w:val="0"/>
      <w:marRight w:val="0"/>
      <w:marTop w:val="0"/>
      <w:marBottom w:val="0"/>
      <w:divBdr>
        <w:top w:val="none" w:sz="0" w:space="0" w:color="auto"/>
        <w:left w:val="none" w:sz="0" w:space="0" w:color="auto"/>
        <w:bottom w:val="none" w:sz="0" w:space="0" w:color="auto"/>
        <w:right w:val="none" w:sz="0" w:space="0" w:color="auto"/>
      </w:divBdr>
    </w:div>
    <w:div w:id="1040939505">
      <w:bodyDiv w:val="1"/>
      <w:marLeft w:val="0"/>
      <w:marRight w:val="0"/>
      <w:marTop w:val="0"/>
      <w:marBottom w:val="0"/>
      <w:divBdr>
        <w:top w:val="none" w:sz="0" w:space="0" w:color="auto"/>
        <w:left w:val="none" w:sz="0" w:space="0" w:color="auto"/>
        <w:bottom w:val="none" w:sz="0" w:space="0" w:color="auto"/>
        <w:right w:val="none" w:sz="0" w:space="0" w:color="auto"/>
      </w:divBdr>
    </w:div>
    <w:div w:id="1049912110">
      <w:bodyDiv w:val="1"/>
      <w:marLeft w:val="0"/>
      <w:marRight w:val="0"/>
      <w:marTop w:val="0"/>
      <w:marBottom w:val="0"/>
      <w:divBdr>
        <w:top w:val="none" w:sz="0" w:space="0" w:color="auto"/>
        <w:left w:val="none" w:sz="0" w:space="0" w:color="auto"/>
        <w:bottom w:val="none" w:sz="0" w:space="0" w:color="auto"/>
        <w:right w:val="none" w:sz="0" w:space="0" w:color="auto"/>
      </w:divBdr>
    </w:div>
    <w:div w:id="1281644891">
      <w:bodyDiv w:val="1"/>
      <w:marLeft w:val="0"/>
      <w:marRight w:val="0"/>
      <w:marTop w:val="0"/>
      <w:marBottom w:val="0"/>
      <w:divBdr>
        <w:top w:val="none" w:sz="0" w:space="0" w:color="auto"/>
        <w:left w:val="none" w:sz="0" w:space="0" w:color="auto"/>
        <w:bottom w:val="none" w:sz="0" w:space="0" w:color="auto"/>
        <w:right w:val="none" w:sz="0" w:space="0" w:color="auto"/>
      </w:divBdr>
    </w:div>
    <w:div w:id="1399790033">
      <w:bodyDiv w:val="1"/>
      <w:marLeft w:val="0"/>
      <w:marRight w:val="0"/>
      <w:marTop w:val="0"/>
      <w:marBottom w:val="0"/>
      <w:divBdr>
        <w:top w:val="none" w:sz="0" w:space="0" w:color="auto"/>
        <w:left w:val="none" w:sz="0" w:space="0" w:color="auto"/>
        <w:bottom w:val="none" w:sz="0" w:space="0" w:color="auto"/>
        <w:right w:val="none" w:sz="0" w:space="0" w:color="auto"/>
      </w:divBdr>
    </w:div>
    <w:div w:id="1448507127">
      <w:bodyDiv w:val="1"/>
      <w:marLeft w:val="0"/>
      <w:marRight w:val="0"/>
      <w:marTop w:val="0"/>
      <w:marBottom w:val="0"/>
      <w:divBdr>
        <w:top w:val="none" w:sz="0" w:space="0" w:color="auto"/>
        <w:left w:val="none" w:sz="0" w:space="0" w:color="auto"/>
        <w:bottom w:val="none" w:sz="0" w:space="0" w:color="auto"/>
        <w:right w:val="none" w:sz="0" w:space="0" w:color="auto"/>
      </w:divBdr>
    </w:div>
    <w:div w:id="1489446268">
      <w:bodyDiv w:val="1"/>
      <w:marLeft w:val="0"/>
      <w:marRight w:val="0"/>
      <w:marTop w:val="0"/>
      <w:marBottom w:val="0"/>
      <w:divBdr>
        <w:top w:val="none" w:sz="0" w:space="0" w:color="auto"/>
        <w:left w:val="none" w:sz="0" w:space="0" w:color="auto"/>
        <w:bottom w:val="none" w:sz="0" w:space="0" w:color="auto"/>
        <w:right w:val="none" w:sz="0" w:space="0" w:color="auto"/>
      </w:divBdr>
    </w:div>
    <w:div w:id="1519389173">
      <w:bodyDiv w:val="1"/>
      <w:marLeft w:val="0"/>
      <w:marRight w:val="0"/>
      <w:marTop w:val="0"/>
      <w:marBottom w:val="0"/>
      <w:divBdr>
        <w:top w:val="none" w:sz="0" w:space="0" w:color="auto"/>
        <w:left w:val="none" w:sz="0" w:space="0" w:color="auto"/>
        <w:bottom w:val="none" w:sz="0" w:space="0" w:color="auto"/>
        <w:right w:val="none" w:sz="0" w:space="0" w:color="auto"/>
      </w:divBdr>
    </w:div>
    <w:div w:id="1531188133">
      <w:bodyDiv w:val="1"/>
      <w:marLeft w:val="0"/>
      <w:marRight w:val="0"/>
      <w:marTop w:val="0"/>
      <w:marBottom w:val="0"/>
      <w:divBdr>
        <w:top w:val="none" w:sz="0" w:space="0" w:color="auto"/>
        <w:left w:val="none" w:sz="0" w:space="0" w:color="auto"/>
        <w:bottom w:val="none" w:sz="0" w:space="0" w:color="auto"/>
        <w:right w:val="none" w:sz="0" w:space="0" w:color="auto"/>
      </w:divBdr>
    </w:div>
    <w:div w:id="1563175675">
      <w:bodyDiv w:val="1"/>
      <w:marLeft w:val="0"/>
      <w:marRight w:val="0"/>
      <w:marTop w:val="0"/>
      <w:marBottom w:val="0"/>
      <w:divBdr>
        <w:top w:val="none" w:sz="0" w:space="0" w:color="auto"/>
        <w:left w:val="none" w:sz="0" w:space="0" w:color="auto"/>
        <w:bottom w:val="none" w:sz="0" w:space="0" w:color="auto"/>
        <w:right w:val="none" w:sz="0" w:space="0" w:color="auto"/>
      </w:divBdr>
    </w:div>
    <w:div w:id="1593122379">
      <w:bodyDiv w:val="1"/>
      <w:marLeft w:val="0"/>
      <w:marRight w:val="0"/>
      <w:marTop w:val="0"/>
      <w:marBottom w:val="0"/>
      <w:divBdr>
        <w:top w:val="none" w:sz="0" w:space="0" w:color="auto"/>
        <w:left w:val="none" w:sz="0" w:space="0" w:color="auto"/>
        <w:bottom w:val="none" w:sz="0" w:space="0" w:color="auto"/>
        <w:right w:val="none" w:sz="0" w:space="0" w:color="auto"/>
      </w:divBdr>
    </w:div>
    <w:div w:id="1630353998">
      <w:bodyDiv w:val="1"/>
      <w:marLeft w:val="0"/>
      <w:marRight w:val="0"/>
      <w:marTop w:val="0"/>
      <w:marBottom w:val="0"/>
      <w:divBdr>
        <w:top w:val="none" w:sz="0" w:space="0" w:color="auto"/>
        <w:left w:val="none" w:sz="0" w:space="0" w:color="auto"/>
        <w:bottom w:val="none" w:sz="0" w:space="0" w:color="auto"/>
        <w:right w:val="none" w:sz="0" w:space="0" w:color="auto"/>
      </w:divBdr>
    </w:div>
    <w:div w:id="1647927903">
      <w:bodyDiv w:val="1"/>
      <w:marLeft w:val="0"/>
      <w:marRight w:val="0"/>
      <w:marTop w:val="0"/>
      <w:marBottom w:val="0"/>
      <w:divBdr>
        <w:top w:val="none" w:sz="0" w:space="0" w:color="auto"/>
        <w:left w:val="none" w:sz="0" w:space="0" w:color="auto"/>
        <w:bottom w:val="none" w:sz="0" w:space="0" w:color="auto"/>
        <w:right w:val="none" w:sz="0" w:space="0" w:color="auto"/>
      </w:divBdr>
    </w:div>
    <w:div w:id="1711764724">
      <w:bodyDiv w:val="1"/>
      <w:marLeft w:val="0"/>
      <w:marRight w:val="0"/>
      <w:marTop w:val="0"/>
      <w:marBottom w:val="0"/>
      <w:divBdr>
        <w:top w:val="none" w:sz="0" w:space="0" w:color="auto"/>
        <w:left w:val="none" w:sz="0" w:space="0" w:color="auto"/>
        <w:bottom w:val="none" w:sz="0" w:space="0" w:color="auto"/>
        <w:right w:val="none" w:sz="0" w:space="0" w:color="auto"/>
      </w:divBdr>
    </w:div>
    <w:div w:id="1776900771">
      <w:bodyDiv w:val="1"/>
      <w:marLeft w:val="0"/>
      <w:marRight w:val="0"/>
      <w:marTop w:val="0"/>
      <w:marBottom w:val="0"/>
      <w:divBdr>
        <w:top w:val="none" w:sz="0" w:space="0" w:color="auto"/>
        <w:left w:val="none" w:sz="0" w:space="0" w:color="auto"/>
        <w:bottom w:val="none" w:sz="0" w:space="0" w:color="auto"/>
        <w:right w:val="none" w:sz="0" w:space="0" w:color="auto"/>
      </w:divBdr>
    </w:div>
    <w:div w:id="1963149534">
      <w:bodyDiv w:val="1"/>
      <w:marLeft w:val="0"/>
      <w:marRight w:val="0"/>
      <w:marTop w:val="0"/>
      <w:marBottom w:val="0"/>
      <w:divBdr>
        <w:top w:val="none" w:sz="0" w:space="0" w:color="auto"/>
        <w:left w:val="none" w:sz="0" w:space="0" w:color="auto"/>
        <w:bottom w:val="none" w:sz="0" w:space="0" w:color="auto"/>
        <w:right w:val="none" w:sz="0" w:space="0" w:color="auto"/>
      </w:divBdr>
    </w:div>
    <w:div w:id="197836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hcfc.org" TargetMode="External"/><Relationship Id="rId13" Type="http://schemas.openxmlformats.org/officeDocument/2006/relationships/image" Target="cid:image001.png@01D761F0.3112CD0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image" Target="cid:image002.png@01D3E7A1.3AE28130"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nyhcfc.org" TargetMode="External"/><Relationship Id="rId14"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14</Pages>
  <Words>3061</Words>
  <Characters>17448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Cayuga Medical Center</Company>
  <LinksUpToDate>false</LinksUpToDate>
  <CharactersWithSpaces>20469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Gaetano, John</dc:creator>
  <cp:lastModifiedBy>Gaetano, John</cp:lastModifiedBy>
  <cp:revision>8</cp:revision>
  <cp:lastPrinted>2022-06-07T22:19:00Z</cp:lastPrinted>
  <dcterms:created xsi:type="dcterms:W3CDTF">2022-09-05T18:02:00Z</dcterms:created>
  <dcterms:modified xsi:type="dcterms:W3CDTF">2022-09-05T19:05:00Z</dcterms:modified>
</cp:coreProperties>
</file>